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BDC1D" w14:textId="77777777" w:rsidR="000C0FB1" w:rsidRDefault="000C0FB1">
      <w:pPr>
        <w:spacing w:after="0" w:line="240" w:lineRule="auto"/>
        <w:jc w:val="right"/>
        <w:rPr>
          <w:rFonts w:ascii="Arial" w:eastAsia="Arial" w:hAnsi="Arial" w:cs="Arial"/>
          <w:b/>
          <w:color w:val="0070C0"/>
          <w:sz w:val="14"/>
          <w:szCs w:val="14"/>
        </w:rPr>
      </w:pPr>
    </w:p>
    <w:p w14:paraId="413BDC1E" w14:textId="5D678EF5" w:rsidR="000C0FB1" w:rsidRDefault="002225BE">
      <w:pPr>
        <w:spacing w:after="0" w:line="240" w:lineRule="auto"/>
        <w:jc w:val="right"/>
        <w:rPr>
          <w:rFonts w:ascii="Arial" w:eastAsia="Arial" w:hAnsi="Arial" w:cs="Arial"/>
          <w:b/>
          <w:color w:val="0070C0"/>
          <w:sz w:val="40"/>
          <w:szCs w:val="40"/>
        </w:rPr>
      </w:pPr>
      <w:r>
        <w:rPr>
          <w:rFonts w:ascii="Arial" w:eastAsia="Arial" w:hAnsi="Arial" w:cs="Arial"/>
          <w:b/>
          <w:color w:val="0070C0"/>
          <w:sz w:val="40"/>
          <w:szCs w:val="40"/>
        </w:rPr>
        <w:t xml:space="preserve">VIVE </w:t>
      </w:r>
      <w:r w:rsidR="00AC6318">
        <w:rPr>
          <w:rFonts w:ascii="Arial" w:eastAsia="Arial" w:hAnsi="Arial" w:cs="Arial"/>
          <w:b/>
          <w:color w:val="0070C0"/>
          <w:sz w:val="40"/>
          <w:szCs w:val="40"/>
        </w:rPr>
        <w:t xml:space="preserve">BARRANCAS </w:t>
      </w:r>
      <w:r>
        <w:rPr>
          <w:rFonts w:ascii="Arial" w:eastAsia="Arial" w:hAnsi="Arial" w:cs="Arial"/>
          <w:b/>
          <w:color w:val="0070C0"/>
          <w:sz w:val="40"/>
          <w:szCs w:val="40"/>
        </w:rPr>
        <w:t xml:space="preserve">EN NAVIDAD, </w:t>
      </w:r>
      <w:r w:rsidR="0036035A">
        <w:rPr>
          <w:rFonts w:ascii="Arial" w:eastAsia="Arial" w:hAnsi="Arial" w:cs="Arial"/>
          <w:b/>
          <w:color w:val="0070C0"/>
          <w:sz w:val="40"/>
          <w:szCs w:val="40"/>
        </w:rPr>
        <w:t>5</w:t>
      </w:r>
      <w:r w:rsidR="00772F1D">
        <w:rPr>
          <w:rFonts w:ascii="Arial" w:eastAsia="Arial" w:hAnsi="Arial" w:cs="Arial"/>
          <w:b/>
          <w:color w:val="0070C0"/>
          <w:sz w:val="40"/>
          <w:szCs w:val="40"/>
        </w:rPr>
        <w:t xml:space="preserve"> DÍAS </w:t>
      </w:r>
    </w:p>
    <w:tbl>
      <w:tblPr>
        <w:tblStyle w:val="a"/>
        <w:tblW w:w="8046" w:type="dxa"/>
        <w:tblInd w:w="-6"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8046"/>
      </w:tblGrid>
      <w:tr w:rsidR="000C0FB1" w14:paraId="413BDC24" w14:textId="77777777" w:rsidTr="000C0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shd w:val="clear" w:color="auto" w:fill="F2F2F2"/>
          </w:tcPr>
          <w:p w14:paraId="6A09AA8E" w14:textId="334CDE93" w:rsidR="00D40D7A" w:rsidRDefault="00772F1D">
            <w:pPr>
              <w:ind w:left="1410" w:hanging="1410"/>
              <w:jc w:val="both"/>
              <w:rPr>
                <w:rFonts w:ascii="Arial" w:eastAsia="Arial" w:hAnsi="Arial" w:cs="Arial"/>
                <w:b w:val="0"/>
                <w:sz w:val="18"/>
                <w:szCs w:val="18"/>
              </w:rPr>
            </w:pPr>
            <w:r>
              <w:rPr>
                <w:rFonts w:ascii="Arial" w:eastAsia="Arial" w:hAnsi="Arial" w:cs="Arial"/>
                <w:color w:val="28AC04"/>
                <w:sz w:val="18"/>
                <w:szCs w:val="18"/>
              </w:rPr>
              <w:t>Visitando:</w:t>
            </w:r>
            <w:r>
              <w:rPr>
                <w:rFonts w:ascii="Arial" w:eastAsia="Arial" w:hAnsi="Arial" w:cs="Arial"/>
                <w:sz w:val="18"/>
                <w:szCs w:val="18"/>
              </w:rPr>
              <w:tab/>
            </w:r>
            <w:r w:rsidR="00D40D7A" w:rsidRPr="00D40D7A">
              <w:rPr>
                <w:rFonts w:ascii="Arial" w:eastAsia="Arial" w:hAnsi="Arial" w:cs="Arial"/>
                <w:sz w:val="18"/>
                <w:szCs w:val="18"/>
              </w:rPr>
              <w:t>Chihuahua</w:t>
            </w:r>
            <w:r w:rsidR="00D40D7A">
              <w:rPr>
                <w:rFonts w:ascii="Arial" w:eastAsia="Arial" w:hAnsi="Arial" w:cs="Arial"/>
                <w:sz w:val="18"/>
                <w:szCs w:val="18"/>
              </w:rPr>
              <w:t xml:space="preserve"> –</w:t>
            </w:r>
            <w:r w:rsidR="00D40D7A" w:rsidRPr="00D40D7A">
              <w:rPr>
                <w:rFonts w:ascii="Arial" w:eastAsia="Arial" w:hAnsi="Arial" w:cs="Arial"/>
                <w:sz w:val="18"/>
                <w:szCs w:val="18"/>
              </w:rPr>
              <w:t xml:space="preserve"> Creel</w:t>
            </w:r>
            <w:r w:rsidR="00D40D7A">
              <w:rPr>
                <w:rFonts w:ascii="Arial" w:eastAsia="Arial" w:hAnsi="Arial" w:cs="Arial"/>
                <w:sz w:val="18"/>
                <w:szCs w:val="18"/>
              </w:rPr>
              <w:t xml:space="preserve"> –</w:t>
            </w:r>
            <w:r w:rsidR="00D40D7A" w:rsidRPr="00D40D7A">
              <w:rPr>
                <w:rFonts w:ascii="Arial" w:eastAsia="Arial" w:hAnsi="Arial" w:cs="Arial"/>
                <w:sz w:val="18"/>
                <w:szCs w:val="18"/>
              </w:rPr>
              <w:t xml:space="preserve"> Divisadero</w:t>
            </w:r>
            <w:r w:rsidR="00D40D7A">
              <w:rPr>
                <w:rFonts w:ascii="Arial" w:eastAsia="Arial" w:hAnsi="Arial" w:cs="Arial"/>
                <w:sz w:val="18"/>
                <w:szCs w:val="18"/>
              </w:rPr>
              <w:t xml:space="preserve"> – </w:t>
            </w:r>
            <w:r w:rsidR="00D40D7A" w:rsidRPr="00D40D7A">
              <w:rPr>
                <w:rFonts w:ascii="Arial" w:eastAsia="Arial" w:hAnsi="Arial" w:cs="Arial"/>
                <w:sz w:val="18"/>
                <w:szCs w:val="18"/>
              </w:rPr>
              <w:t>El</w:t>
            </w:r>
            <w:r w:rsidR="00D40D7A">
              <w:rPr>
                <w:rFonts w:ascii="Arial" w:eastAsia="Arial" w:hAnsi="Arial" w:cs="Arial"/>
                <w:sz w:val="18"/>
                <w:szCs w:val="18"/>
              </w:rPr>
              <w:t xml:space="preserve"> </w:t>
            </w:r>
            <w:r w:rsidR="00D40D7A" w:rsidRPr="00D40D7A">
              <w:rPr>
                <w:rFonts w:ascii="Arial" w:eastAsia="Arial" w:hAnsi="Arial" w:cs="Arial"/>
                <w:sz w:val="18"/>
                <w:szCs w:val="18"/>
              </w:rPr>
              <w:t>Fuerte</w:t>
            </w:r>
            <w:r w:rsidR="00D40D7A">
              <w:rPr>
                <w:rFonts w:ascii="Arial" w:eastAsia="Arial" w:hAnsi="Arial" w:cs="Arial"/>
                <w:sz w:val="18"/>
                <w:szCs w:val="18"/>
              </w:rPr>
              <w:t xml:space="preserve"> </w:t>
            </w:r>
          </w:p>
          <w:p w14:paraId="413BDC20" w14:textId="5ABA8B77" w:rsidR="000C0FB1" w:rsidRPr="00A74374" w:rsidRDefault="00772F1D">
            <w:pPr>
              <w:ind w:left="1410" w:hanging="1410"/>
              <w:jc w:val="both"/>
              <w:rPr>
                <w:rFonts w:ascii="Arial" w:eastAsia="Arial" w:hAnsi="Arial" w:cs="Arial"/>
                <w:b w:val="0"/>
                <w:color w:val="7030A0"/>
                <w:sz w:val="18"/>
                <w:szCs w:val="18"/>
              </w:rPr>
            </w:pPr>
            <w:r>
              <w:rPr>
                <w:rFonts w:ascii="Arial" w:eastAsia="Arial" w:hAnsi="Arial" w:cs="Arial"/>
                <w:color w:val="28AC04"/>
                <w:sz w:val="18"/>
                <w:szCs w:val="18"/>
              </w:rPr>
              <w:t>Salidas:</w:t>
            </w:r>
            <w:r>
              <w:rPr>
                <w:rFonts w:ascii="Arial" w:eastAsia="Arial" w:hAnsi="Arial" w:cs="Arial"/>
                <w:sz w:val="18"/>
                <w:szCs w:val="18"/>
              </w:rPr>
              <w:tab/>
            </w:r>
            <w:r w:rsidR="00CD35E0" w:rsidRPr="00A74374">
              <w:rPr>
                <w:rFonts w:ascii="Arial" w:eastAsia="Arial" w:hAnsi="Arial" w:cs="Arial"/>
                <w:color w:val="7030A0"/>
                <w:sz w:val="18"/>
                <w:szCs w:val="18"/>
              </w:rPr>
              <w:t>Salida</w:t>
            </w:r>
            <w:r w:rsidR="002225BE">
              <w:rPr>
                <w:rFonts w:ascii="Arial" w:eastAsia="Arial" w:hAnsi="Arial" w:cs="Arial"/>
                <w:color w:val="7030A0"/>
                <w:sz w:val="18"/>
                <w:szCs w:val="18"/>
              </w:rPr>
              <w:t xml:space="preserve"> especial 2</w:t>
            </w:r>
            <w:r w:rsidR="00404252">
              <w:rPr>
                <w:rFonts w:ascii="Arial" w:eastAsia="Arial" w:hAnsi="Arial" w:cs="Arial"/>
                <w:color w:val="7030A0"/>
                <w:sz w:val="18"/>
                <w:szCs w:val="18"/>
              </w:rPr>
              <w:t>2</w:t>
            </w:r>
            <w:r w:rsidR="002225BE">
              <w:rPr>
                <w:rFonts w:ascii="Arial" w:eastAsia="Arial" w:hAnsi="Arial" w:cs="Arial"/>
                <w:color w:val="7030A0"/>
                <w:sz w:val="18"/>
                <w:szCs w:val="18"/>
              </w:rPr>
              <w:t xml:space="preserve"> de diciembre de 2026</w:t>
            </w:r>
          </w:p>
          <w:p w14:paraId="413BDC21" w14:textId="3B09EE59" w:rsidR="000C0FB1" w:rsidRPr="002225BE" w:rsidRDefault="00CD35E0">
            <w:pPr>
              <w:ind w:left="1410" w:hanging="1410"/>
              <w:jc w:val="both"/>
              <w:rPr>
                <w:rFonts w:ascii="Arial" w:eastAsia="Arial" w:hAnsi="Arial" w:cs="Arial"/>
                <w:color w:val="C00000"/>
                <w:sz w:val="18"/>
                <w:szCs w:val="18"/>
              </w:rPr>
            </w:pPr>
            <w:r w:rsidRPr="009D4D6D">
              <w:rPr>
                <w:rFonts w:ascii="Arial" w:eastAsia="Arial" w:hAnsi="Arial" w:cs="Arial"/>
                <w:color w:val="7030A0"/>
                <w:sz w:val="18"/>
                <w:szCs w:val="18"/>
              </w:rPr>
              <w:t xml:space="preserve">                            </w:t>
            </w:r>
            <w:r w:rsidR="00772F1D" w:rsidRPr="002225BE">
              <w:rPr>
                <w:rFonts w:ascii="Arial" w:eastAsia="Arial" w:hAnsi="Arial" w:cs="Arial"/>
                <w:color w:val="C00000"/>
                <w:sz w:val="18"/>
                <w:szCs w:val="18"/>
              </w:rPr>
              <w:t>Opera mínimo con 2 pasajeros</w:t>
            </w:r>
          </w:p>
          <w:p w14:paraId="413BDC22" w14:textId="22AAAE94" w:rsidR="000C0FB1" w:rsidRDefault="00772F1D">
            <w:pPr>
              <w:ind w:left="1410" w:hanging="1410"/>
              <w:jc w:val="both"/>
              <w:rPr>
                <w:rFonts w:ascii="Arial" w:eastAsia="Arial" w:hAnsi="Arial" w:cs="Arial"/>
                <w:sz w:val="18"/>
                <w:szCs w:val="18"/>
              </w:rPr>
            </w:pPr>
            <w:r>
              <w:rPr>
                <w:rFonts w:ascii="Arial" w:eastAsia="Arial" w:hAnsi="Arial" w:cs="Arial"/>
                <w:color w:val="28AC04"/>
                <w:sz w:val="18"/>
                <w:szCs w:val="18"/>
              </w:rPr>
              <w:t>Duración:</w:t>
            </w:r>
            <w:r>
              <w:rPr>
                <w:rFonts w:ascii="Arial" w:eastAsia="Arial" w:hAnsi="Arial" w:cs="Arial"/>
                <w:sz w:val="18"/>
                <w:szCs w:val="18"/>
              </w:rPr>
              <w:tab/>
            </w:r>
            <w:r w:rsidR="0036035A">
              <w:rPr>
                <w:rFonts w:ascii="Arial" w:eastAsia="Arial" w:hAnsi="Arial" w:cs="Arial"/>
                <w:sz w:val="18"/>
                <w:szCs w:val="18"/>
              </w:rPr>
              <w:t>5</w:t>
            </w:r>
            <w:r>
              <w:rPr>
                <w:rFonts w:ascii="Arial" w:eastAsia="Arial" w:hAnsi="Arial" w:cs="Arial"/>
                <w:sz w:val="18"/>
                <w:szCs w:val="18"/>
              </w:rPr>
              <w:t xml:space="preserve"> días / </w:t>
            </w:r>
            <w:r w:rsidR="0036035A">
              <w:rPr>
                <w:rFonts w:ascii="Arial" w:eastAsia="Arial" w:hAnsi="Arial" w:cs="Arial"/>
                <w:sz w:val="18"/>
                <w:szCs w:val="18"/>
              </w:rPr>
              <w:t>4</w:t>
            </w:r>
            <w:r>
              <w:rPr>
                <w:rFonts w:ascii="Arial" w:eastAsia="Arial" w:hAnsi="Arial" w:cs="Arial"/>
                <w:sz w:val="18"/>
                <w:szCs w:val="18"/>
              </w:rPr>
              <w:t xml:space="preserve"> noches</w:t>
            </w:r>
          </w:p>
          <w:p w14:paraId="413BDC23" w14:textId="35F87596" w:rsidR="000C0FB1" w:rsidRDefault="00772F1D">
            <w:pPr>
              <w:ind w:left="1410" w:hanging="1410"/>
              <w:jc w:val="both"/>
              <w:rPr>
                <w:rFonts w:ascii="Arial" w:eastAsia="Arial" w:hAnsi="Arial" w:cs="Arial"/>
                <w:sz w:val="18"/>
                <w:szCs w:val="18"/>
              </w:rPr>
            </w:pPr>
            <w:r>
              <w:rPr>
                <w:rFonts w:ascii="Arial" w:eastAsia="Arial" w:hAnsi="Arial" w:cs="Arial"/>
                <w:color w:val="28AC04"/>
                <w:sz w:val="18"/>
                <w:szCs w:val="18"/>
              </w:rPr>
              <w:t xml:space="preserve">Alimentos:          </w:t>
            </w:r>
            <w:r w:rsidR="00C12C0B">
              <w:rPr>
                <w:rFonts w:ascii="Arial" w:eastAsia="Arial" w:hAnsi="Arial" w:cs="Arial"/>
                <w:sz w:val="18"/>
                <w:szCs w:val="18"/>
              </w:rPr>
              <w:t xml:space="preserve">de acuerdo a itinerario </w:t>
            </w:r>
          </w:p>
        </w:tc>
      </w:tr>
    </w:tbl>
    <w:p w14:paraId="056563F6" w14:textId="2C0E36A3" w:rsidR="00815B02" w:rsidRDefault="00815B02">
      <w:pPr>
        <w:spacing w:after="0" w:line="240" w:lineRule="auto"/>
        <w:jc w:val="both"/>
        <w:rPr>
          <w:rFonts w:ascii="Arial" w:eastAsia="Arial" w:hAnsi="Arial" w:cs="Arial"/>
          <w:color w:val="000000"/>
          <w:sz w:val="14"/>
          <w:szCs w:val="14"/>
        </w:rPr>
      </w:pPr>
    </w:p>
    <w:p w14:paraId="3852C356" w14:textId="77777777" w:rsidR="00404252" w:rsidRPr="003636AA" w:rsidRDefault="00404252">
      <w:pPr>
        <w:spacing w:after="0" w:line="240" w:lineRule="auto"/>
        <w:jc w:val="both"/>
        <w:rPr>
          <w:rFonts w:ascii="Arial" w:eastAsia="Arial" w:hAnsi="Arial" w:cs="Arial"/>
          <w:color w:val="000000"/>
          <w:sz w:val="14"/>
          <w:szCs w:val="14"/>
        </w:rPr>
      </w:pPr>
    </w:p>
    <w:p w14:paraId="413BDC26" w14:textId="09F9A219" w:rsidR="000C0FB1" w:rsidRDefault="00772F1D">
      <w:pPr>
        <w:spacing w:after="0" w:line="240" w:lineRule="auto"/>
        <w:jc w:val="center"/>
        <w:rPr>
          <w:rFonts w:ascii="Arial" w:eastAsia="Arial" w:hAnsi="Arial" w:cs="Arial"/>
          <w:b/>
          <w:color w:val="0070C0"/>
          <w:sz w:val="18"/>
          <w:szCs w:val="18"/>
          <w:u w:val="single"/>
        </w:rPr>
      </w:pPr>
      <w:r>
        <w:rPr>
          <w:rFonts w:ascii="Arial" w:eastAsia="Arial" w:hAnsi="Arial" w:cs="Arial"/>
          <w:b/>
          <w:color w:val="0070C0"/>
          <w:sz w:val="18"/>
          <w:szCs w:val="18"/>
          <w:u w:val="single"/>
        </w:rPr>
        <w:t>ITINERARIO DE VIAJE:</w:t>
      </w:r>
    </w:p>
    <w:p w14:paraId="48CC3DA6" w14:textId="5E65D55B" w:rsidR="00F25014" w:rsidRPr="003636AA" w:rsidRDefault="00F25014">
      <w:pPr>
        <w:spacing w:after="0" w:line="240" w:lineRule="auto"/>
        <w:jc w:val="center"/>
        <w:rPr>
          <w:rFonts w:ascii="Arial" w:eastAsia="Arial" w:hAnsi="Arial" w:cs="Arial"/>
          <w:b/>
          <w:color w:val="0070C0"/>
          <w:sz w:val="12"/>
          <w:szCs w:val="12"/>
          <w:u w:val="single"/>
        </w:rPr>
      </w:pPr>
    </w:p>
    <w:p w14:paraId="03B6EBEA" w14:textId="41E2B437" w:rsidR="00F25014" w:rsidRDefault="002225BE">
      <w:pPr>
        <w:spacing w:after="0" w:line="240" w:lineRule="auto"/>
        <w:jc w:val="center"/>
        <w:rPr>
          <w:rFonts w:ascii="Arial" w:eastAsia="Arial" w:hAnsi="Arial" w:cs="Arial"/>
          <w:b/>
          <w:color w:val="0070C0"/>
          <w:sz w:val="18"/>
          <w:szCs w:val="18"/>
          <w:u w:val="single"/>
        </w:rPr>
      </w:pPr>
      <w:r>
        <w:rPr>
          <w:noProof/>
        </w:rPr>
        <w:drawing>
          <wp:inline distT="0" distB="0" distL="0" distR="0" wp14:anchorId="57C43EF6" wp14:editId="4FD7FCE8">
            <wp:extent cx="5039971" cy="1876107"/>
            <wp:effectExtent l="0" t="0" r="8890" b="0"/>
            <wp:docPr id="10" name="Imagen 10" descr="Descubre el Chepe Express: Lujo y Naturaleza en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ubre el Chepe Express: Lujo y Naturaleza en Méxic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629" b="14281"/>
                    <a:stretch/>
                  </pic:blipFill>
                  <pic:spPr bwMode="auto">
                    <a:xfrm flipH="1">
                      <a:off x="0" y="0"/>
                      <a:ext cx="5040630" cy="1876352"/>
                    </a:xfrm>
                    <a:prstGeom prst="rect">
                      <a:avLst/>
                    </a:prstGeom>
                    <a:noFill/>
                    <a:ln>
                      <a:noFill/>
                    </a:ln>
                    <a:extLst>
                      <a:ext uri="{53640926-AAD7-44D8-BBD7-CCE9431645EC}">
                        <a14:shadowObscured xmlns:a14="http://schemas.microsoft.com/office/drawing/2010/main"/>
                      </a:ext>
                    </a:extLst>
                  </pic:spPr>
                </pic:pic>
              </a:graphicData>
            </a:graphic>
          </wp:inline>
        </w:drawing>
      </w:r>
    </w:p>
    <w:p w14:paraId="4BF2731F" w14:textId="77777777" w:rsidR="00815B02" w:rsidRDefault="00815B02" w:rsidP="00D6200F">
      <w:pPr>
        <w:spacing w:after="0" w:line="240" w:lineRule="auto"/>
        <w:rPr>
          <w:rFonts w:ascii="Arial" w:eastAsia="Arial" w:hAnsi="Arial" w:cs="Arial"/>
          <w:color w:val="000000"/>
          <w:sz w:val="18"/>
          <w:szCs w:val="18"/>
        </w:rPr>
      </w:pPr>
    </w:p>
    <w:p w14:paraId="413BDC28" w14:textId="0E8BFBAE" w:rsidR="000C0FB1" w:rsidRDefault="00F25014">
      <w:pPr>
        <w:pBdr>
          <w:top w:val="nil"/>
          <w:left w:val="nil"/>
          <w:bottom w:val="nil"/>
          <w:right w:val="nil"/>
          <w:between w:val="nil"/>
        </w:pBdr>
        <w:spacing w:after="0" w:line="240" w:lineRule="auto"/>
        <w:jc w:val="both"/>
        <w:rPr>
          <w:rFonts w:ascii="Arial" w:eastAsia="Arial" w:hAnsi="Arial" w:cs="Arial"/>
          <w:b/>
          <w:color w:val="0070C0"/>
          <w:sz w:val="18"/>
          <w:szCs w:val="18"/>
        </w:rPr>
      </w:pPr>
      <w:r>
        <w:rPr>
          <w:rFonts w:ascii="Arial" w:eastAsia="Arial" w:hAnsi="Arial" w:cs="Arial"/>
          <w:b/>
          <w:color w:val="0070C0"/>
          <w:sz w:val="18"/>
          <w:szCs w:val="18"/>
        </w:rPr>
        <w:t xml:space="preserve"> </w:t>
      </w:r>
      <w:r w:rsidR="00772F1D">
        <w:rPr>
          <w:rFonts w:ascii="Arial" w:eastAsia="Arial" w:hAnsi="Arial" w:cs="Arial"/>
          <w:b/>
          <w:color w:val="0070C0"/>
          <w:sz w:val="18"/>
          <w:szCs w:val="18"/>
        </w:rPr>
        <w:t>Día 1</w:t>
      </w:r>
      <w:r w:rsidR="00772F1D">
        <w:rPr>
          <w:rFonts w:ascii="Arial" w:eastAsia="Arial" w:hAnsi="Arial" w:cs="Arial"/>
          <w:b/>
          <w:color w:val="0070C0"/>
          <w:sz w:val="18"/>
          <w:szCs w:val="18"/>
        </w:rPr>
        <w:tab/>
        <w:t>Chihuahua</w:t>
      </w:r>
    </w:p>
    <w:p w14:paraId="413BDC2A" w14:textId="5E410C24" w:rsidR="000C0FB1" w:rsidRPr="002225BE" w:rsidRDefault="00F25014" w:rsidP="002225BE">
      <w:pPr>
        <w:pBdr>
          <w:top w:val="nil"/>
          <w:left w:val="nil"/>
          <w:bottom w:val="nil"/>
          <w:right w:val="nil"/>
          <w:between w:val="nil"/>
        </w:pBdr>
        <w:spacing w:after="0" w:line="240" w:lineRule="auto"/>
        <w:jc w:val="both"/>
        <w:rPr>
          <w:rFonts w:ascii="Arial" w:eastAsia="Arial" w:hAnsi="Arial" w:cs="Arial"/>
          <w:color w:val="262626"/>
          <w:sz w:val="18"/>
          <w:szCs w:val="18"/>
        </w:rPr>
      </w:pPr>
      <w:r w:rsidRPr="002225BE">
        <w:rPr>
          <w:rFonts w:ascii="Arial" w:hAnsi="Arial" w:cs="Arial"/>
          <w:noProof/>
          <w:sz w:val="18"/>
          <w:szCs w:val="18"/>
        </w:rPr>
        <w:drawing>
          <wp:anchor distT="0" distB="0" distL="114300" distR="114300" simplePos="0" relativeHeight="251658240" behindDoc="1" locked="0" layoutInCell="1" allowOverlap="1" wp14:anchorId="1F781D8B" wp14:editId="17700257">
            <wp:simplePos x="0" y="0"/>
            <wp:positionH relativeFrom="column">
              <wp:posOffset>30162</wp:posOffset>
            </wp:positionH>
            <wp:positionV relativeFrom="paragraph">
              <wp:posOffset>67310</wp:posOffset>
            </wp:positionV>
            <wp:extent cx="1958340" cy="1352550"/>
            <wp:effectExtent l="0" t="0" r="3810" b="0"/>
            <wp:wrapTight wrapText="bothSides">
              <wp:wrapPolygon edited="0">
                <wp:start x="0" y="0"/>
                <wp:lineTo x="0" y="21296"/>
                <wp:lineTo x="21432" y="21296"/>
                <wp:lineTo x="21432" y="0"/>
                <wp:lineTo x="0" y="0"/>
              </wp:wrapPolygon>
            </wp:wrapTight>
            <wp:docPr id="2" name="Imagen 2" descr="Chihuahua | Chihuahua es para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huahua | Chihuahua es para t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834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25BE" w:rsidRPr="002225BE">
        <w:rPr>
          <w:rFonts w:ascii="Arial" w:hAnsi="Arial" w:cs="Arial"/>
          <w:noProof/>
          <w:sz w:val="18"/>
          <w:szCs w:val="18"/>
        </w:rPr>
        <w:t>Llegada a Chihuahua - Traslado aeropuerto – hotel, día libre para dar paseo opcional por la ciudad y visitar sus</w:t>
      </w:r>
      <w:r w:rsidR="002225BE">
        <w:rPr>
          <w:rFonts w:ascii="Arial" w:hAnsi="Arial" w:cs="Arial"/>
          <w:noProof/>
          <w:sz w:val="18"/>
          <w:szCs w:val="18"/>
        </w:rPr>
        <w:t xml:space="preserve"> </w:t>
      </w:r>
      <w:r w:rsidR="002225BE" w:rsidRPr="002225BE">
        <w:rPr>
          <w:rFonts w:ascii="Arial" w:hAnsi="Arial" w:cs="Arial"/>
          <w:noProof/>
          <w:sz w:val="18"/>
          <w:szCs w:val="18"/>
        </w:rPr>
        <w:t>atractivos turísticos como museo Pancho Villa, Quinta Gameros, Calabozo Miguel Hidalgo, centro histórico.</w:t>
      </w:r>
      <w:r w:rsidR="002225BE">
        <w:rPr>
          <w:rFonts w:ascii="Arial" w:hAnsi="Arial" w:cs="Arial"/>
          <w:noProof/>
          <w:sz w:val="18"/>
          <w:szCs w:val="18"/>
        </w:rPr>
        <w:t xml:space="preserve"> </w:t>
      </w:r>
      <w:r w:rsidR="002225BE" w:rsidRPr="002225BE">
        <w:rPr>
          <w:rFonts w:ascii="Arial" w:hAnsi="Arial" w:cs="Arial"/>
          <w:noProof/>
          <w:sz w:val="18"/>
          <w:szCs w:val="18"/>
        </w:rPr>
        <w:t>Alojamiento.</w:t>
      </w:r>
    </w:p>
    <w:p w14:paraId="17CD531F" w14:textId="77777777" w:rsidR="002A0E91" w:rsidRDefault="002A0E91">
      <w:pPr>
        <w:pBdr>
          <w:top w:val="nil"/>
          <w:left w:val="nil"/>
          <w:bottom w:val="nil"/>
          <w:right w:val="nil"/>
          <w:between w:val="nil"/>
        </w:pBdr>
        <w:spacing w:after="0" w:line="240" w:lineRule="auto"/>
        <w:jc w:val="both"/>
        <w:rPr>
          <w:rFonts w:ascii="Arial" w:eastAsia="Arial" w:hAnsi="Arial" w:cs="Arial"/>
          <w:color w:val="262626"/>
          <w:sz w:val="18"/>
          <w:szCs w:val="18"/>
        </w:rPr>
      </w:pPr>
    </w:p>
    <w:p w14:paraId="413BDC2C" w14:textId="007BB346" w:rsidR="000C0FB1" w:rsidRDefault="00772F1D">
      <w:pPr>
        <w:pBdr>
          <w:top w:val="nil"/>
          <w:left w:val="nil"/>
          <w:bottom w:val="nil"/>
          <w:right w:val="nil"/>
          <w:between w:val="nil"/>
        </w:pBdr>
        <w:spacing w:after="0" w:line="240" w:lineRule="auto"/>
        <w:jc w:val="both"/>
        <w:rPr>
          <w:rFonts w:ascii="Arial" w:eastAsia="Arial" w:hAnsi="Arial" w:cs="Arial"/>
          <w:color w:val="262626"/>
          <w:sz w:val="18"/>
          <w:szCs w:val="18"/>
        </w:rPr>
      </w:pPr>
      <w:r>
        <w:rPr>
          <w:rFonts w:ascii="Arial" w:eastAsia="Arial" w:hAnsi="Arial" w:cs="Arial"/>
          <w:b/>
          <w:color w:val="262626"/>
          <w:sz w:val="18"/>
          <w:szCs w:val="18"/>
        </w:rPr>
        <w:t>Nota:</w:t>
      </w:r>
      <w:r>
        <w:rPr>
          <w:rFonts w:ascii="Arial" w:eastAsia="Arial" w:hAnsi="Arial" w:cs="Arial"/>
          <w:color w:val="262626"/>
          <w:sz w:val="18"/>
          <w:szCs w:val="18"/>
        </w:rPr>
        <w:t xml:space="preserve"> Favor de considerar los siguientes horarios de hotel: Check-in a las 3:00 pm y Check-out a la 12:00 pm. De preferencia llegar antes de las 12hrs a Chihua, si desea realizar el paseo guiado</w:t>
      </w:r>
      <w:r w:rsidR="002225BE">
        <w:rPr>
          <w:rFonts w:ascii="Arial" w:eastAsia="Arial" w:hAnsi="Arial" w:cs="Arial"/>
          <w:color w:val="262626"/>
          <w:sz w:val="18"/>
          <w:szCs w:val="18"/>
        </w:rPr>
        <w:t xml:space="preserve">, debido a </w:t>
      </w:r>
      <w:r>
        <w:rPr>
          <w:rFonts w:ascii="Arial" w:eastAsia="Arial" w:hAnsi="Arial" w:cs="Arial"/>
          <w:color w:val="262626"/>
          <w:sz w:val="18"/>
          <w:szCs w:val="18"/>
        </w:rPr>
        <w:t xml:space="preserve">que </w:t>
      </w:r>
      <w:r w:rsidR="002225BE">
        <w:rPr>
          <w:rFonts w:ascii="Arial" w:eastAsia="Arial" w:hAnsi="Arial" w:cs="Arial"/>
          <w:color w:val="262626"/>
          <w:sz w:val="18"/>
          <w:szCs w:val="18"/>
        </w:rPr>
        <w:t>al</w:t>
      </w:r>
      <w:r>
        <w:rPr>
          <w:rFonts w:ascii="Arial" w:eastAsia="Arial" w:hAnsi="Arial" w:cs="Arial"/>
          <w:color w:val="262626"/>
          <w:sz w:val="18"/>
          <w:szCs w:val="18"/>
        </w:rPr>
        <w:t xml:space="preserve"> llegar en un horario posterior, no podrá ser proporcionado. Le recordamos que los museos se encuentran cerrados los lunes.</w:t>
      </w:r>
    </w:p>
    <w:p w14:paraId="413BDC2D" w14:textId="2A16E5AB" w:rsidR="000C0FB1" w:rsidRDefault="002225BE">
      <w:pPr>
        <w:pBdr>
          <w:top w:val="nil"/>
          <w:left w:val="nil"/>
          <w:bottom w:val="nil"/>
          <w:right w:val="nil"/>
          <w:between w:val="nil"/>
        </w:pBdr>
        <w:spacing w:after="0" w:line="240" w:lineRule="auto"/>
        <w:jc w:val="both"/>
        <w:rPr>
          <w:rFonts w:ascii="Arial" w:eastAsia="Arial" w:hAnsi="Arial" w:cs="Arial"/>
          <w:color w:val="262626"/>
          <w:sz w:val="18"/>
          <w:szCs w:val="18"/>
        </w:rPr>
      </w:pPr>
      <w:r>
        <w:rPr>
          <w:noProof/>
        </w:rPr>
        <w:drawing>
          <wp:anchor distT="0" distB="0" distL="114300" distR="114300" simplePos="0" relativeHeight="251659264" behindDoc="1" locked="0" layoutInCell="1" allowOverlap="1" wp14:anchorId="44F68A21" wp14:editId="5DD1B259">
            <wp:simplePos x="0" y="0"/>
            <wp:positionH relativeFrom="column">
              <wp:posOffset>2958465</wp:posOffset>
            </wp:positionH>
            <wp:positionV relativeFrom="paragraph">
              <wp:posOffset>93028</wp:posOffset>
            </wp:positionV>
            <wp:extent cx="1992630" cy="1325880"/>
            <wp:effectExtent l="0" t="0" r="7620" b="7620"/>
            <wp:wrapTight wrapText="bothSides">
              <wp:wrapPolygon edited="0">
                <wp:start x="0" y="0"/>
                <wp:lineTo x="0" y="21414"/>
                <wp:lineTo x="21476" y="21414"/>
                <wp:lineTo x="21476" y="0"/>
                <wp:lineTo x="0" y="0"/>
              </wp:wrapPolygon>
            </wp:wrapTight>
            <wp:docPr id="3" name="Imagen 3" descr="Lago de Arar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go de Arare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2630" cy="1325880"/>
                    </a:xfrm>
                    <a:prstGeom prst="rect">
                      <a:avLst/>
                    </a:prstGeom>
                    <a:noFill/>
                    <a:ln>
                      <a:noFill/>
                    </a:ln>
                  </pic:spPr>
                </pic:pic>
              </a:graphicData>
            </a:graphic>
          </wp:anchor>
        </w:drawing>
      </w:r>
    </w:p>
    <w:p w14:paraId="413BDC2E" w14:textId="14DE2AA6" w:rsidR="000C0FB1" w:rsidRDefault="00772F1D">
      <w:pPr>
        <w:pBdr>
          <w:top w:val="nil"/>
          <w:left w:val="nil"/>
          <w:bottom w:val="nil"/>
          <w:right w:val="nil"/>
          <w:between w:val="nil"/>
        </w:pBdr>
        <w:spacing w:after="0" w:line="240" w:lineRule="auto"/>
        <w:jc w:val="both"/>
        <w:rPr>
          <w:rFonts w:ascii="Arial" w:eastAsia="Arial" w:hAnsi="Arial" w:cs="Arial"/>
          <w:b/>
          <w:color w:val="0070C0"/>
          <w:sz w:val="18"/>
          <w:szCs w:val="18"/>
        </w:rPr>
      </w:pPr>
      <w:r>
        <w:rPr>
          <w:rFonts w:ascii="Arial" w:eastAsia="Arial" w:hAnsi="Arial" w:cs="Arial"/>
          <w:b/>
          <w:color w:val="0070C0"/>
          <w:sz w:val="18"/>
          <w:szCs w:val="18"/>
        </w:rPr>
        <w:t>Día 2</w:t>
      </w:r>
      <w:r>
        <w:rPr>
          <w:rFonts w:ascii="Arial" w:eastAsia="Arial" w:hAnsi="Arial" w:cs="Arial"/>
          <w:b/>
          <w:color w:val="0070C0"/>
          <w:sz w:val="18"/>
          <w:szCs w:val="18"/>
        </w:rPr>
        <w:tab/>
        <w:t xml:space="preserve">Chihuahua – </w:t>
      </w:r>
      <w:r w:rsidR="002225BE">
        <w:rPr>
          <w:rFonts w:ascii="Arial" w:eastAsia="Arial" w:hAnsi="Arial" w:cs="Arial"/>
          <w:b/>
          <w:color w:val="0070C0"/>
          <w:sz w:val="18"/>
          <w:szCs w:val="18"/>
        </w:rPr>
        <w:t xml:space="preserve">Menonitas – </w:t>
      </w:r>
      <w:r w:rsidR="0074154B">
        <w:rPr>
          <w:rFonts w:ascii="Arial" w:eastAsia="Arial" w:hAnsi="Arial" w:cs="Arial"/>
          <w:b/>
          <w:color w:val="0070C0"/>
          <w:sz w:val="18"/>
          <w:szCs w:val="18"/>
        </w:rPr>
        <w:t>Creel</w:t>
      </w:r>
      <w:r w:rsidR="002225BE">
        <w:rPr>
          <w:rFonts w:ascii="Arial" w:eastAsia="Arial" w:hAnsi="Arial" w:cs="Arial"/>
          <w:b/>
          <w:color w:val="0070C0"/>
          <w:sz w:val="18"/>
          <w:szCs w:val="18"/>
        </w:rPr>
        <w:t xml:space="preserve"> </w:t>
      </w:r>
      <w:r w:rsidR="0074154B">
        <w:rPr>
          <w:rFonts w:ascii="Arial" w:eastAsia="Arial" w:hAnsi="Arial" w:cs="Arial"/>
          <w:b/>
          <w:color w:val="0070C0"/>
          <w:sz w:val="18"/>
          <w:szCs w:val="18"/>
        </w:rPr>
        <w:tab/>
      </w:r>
    </w:p>
    <w:p w14:paraId="2FF910C3" w14:textId="62E8382F" w:rsidR="00AC6318" w:rsidRDefault="002225BE" w:rsidP="002225BE">
      <w:pPr>
        <w:pBdr>
          <w:top w:val="nil"/>
          <w:left w:val="nil"/>
          <w:bottom w:val="nil"/>
          <w:right w:val="nil"/>
          <w:between w:val="nil"/>
        </w:pBdr>
        <w:spacing w:after="0" w:line="240" w:lineRule="auto"/>
        <w:jc w:val="both"/>
        <w:rPr>
          <w:rFonts w:ascii="Arial" w:eastAsia="Arial" w:hAnsi="Arial" w:cs="Arial"/>
          <w:color w:val="262626"/>
          <w:sz w:val="18"/>
          <w:szCs w:val="18"/>
        </w:rPr>
      </w:pPr>
      <w:r w:rsidRPr="002225BE">
        <w:rPr>
          <w:rFonts w:ascii="Arial" w:eastAsia="Arial" w:hAnsi="Arial" w:cs="Arial"/>
          <w:color w:val="262626"/>
          <w:sz w:val="18"/>
          <w:szCs w:val="18"/>
        </w:rPr>
        <w:t>Desayuno (incluido) y salida transporte terrestre desde Chihuahua a Creel, posteriormente daremos Tour Campos Menonitas y alrededores de Creel visitando Lago Arareko, Valle de los hongos, ranas y misión Jesuita, regreso a Creel. Check Inn, Comida opcional y tarde libre para caminar por el pueblo, visitar su plazuela, museo y tiendas de artesanías. Alojamiento.</w:t>
      </w:r>
    </w:p>
    <w:p w14:paraId="73F169AA" w14:textId="3A63CF93" w:rsidR="00F53EB3" w:rsidRDefault="00F53EB3">
      <w:pPr>
        <w:pBdr>
          <w:top w:val="nil"/>
          <w:left w:val="nil"/>
          <w:bottom w:val="nil"/>
          <w:right w:val="nil"/>
          <w:between w:val="nil"/>
        </w:pBdr>
        <w:spacing w:after="0" w:line="240" w:lineRule="auto"/>
        <w:jc w:val="both"/>
        <w:rPr>
          <w:rFonts w:ascii="Arial" w:eastAsia="Arial" w:hAnsi="Arial" w:cs="Arial"/>
          <w:color w:val="262626"/>
          <w:sz w:val="18"/>
          <w:szCs w:val="18"/>
        </w:rPr>
      </w:pPr>
    </w:p>
    <w:p w14:paraId="4960697D" w14:textId="0770D775" w:rsidR="002225BE" w:rsidRDefault="003636AA">
      <w:pPr>
        <w:pBdr>
          <w:top w:val="nil"/>
          <w:left w:val="nil"/>
          <w:bottom w:val="nil"/>
          <w:right w:val="nil"/>
          <w:between w:val="nil"/>
        </w:pBdr>
        <w:spacing w:after="0" w:line="240" w:lineRule="auto"/>
        <w:jc w:val="both"/>
        <w:rPr>
          <w:rFonts w:ascii="Arial" w:eastAsia="Arial" w:hAnsi="Arial" w:cs="Arial"/>
          <w:b/>
          <w:color w:val="0070C0"/>
          <w:sz w:val="18"/>
          <w:szCs w:val="18"/>
        </w:rPr>
      </w:pPr>
      <w:r>
        <w:rPr>
          <w:rFonts w:ascii="Arial" w:eastAsia="Arial" w:hAnsi="Arial" w:cs="Arial"/>
          <w:b/>
          <w:color w:val="0070C0"/>
          <w:sz w:val="18"/>
          <w:szCs w:val="18"/>
        </w:rPr>
        <w:t xml:space="preserve"> </w:t>
      </w:r>
    </w:p>
    <w:p w14:paraId="48D09BCF" w14:textId="40E6EDFD" w:rsidR="002225BE" w:rsidRDefault="002225BE">
      <w:pPr>
        <w:pBdr>
          <w:top w:val="nil"/>
          <w:left w:val="nil"/>
          <w:bottom w:val="nil"/>
          <w:right w:val="nil"/>
          <w:between w:val="nil"/>
        </w:pBdr>
        <w:spacing w:after="0" w:line="240" w:lineRule="auto"/>
        <w:jc w:val="both"/>
        <w:rPr>
          <w:rFonts w:ascii="Arial" w:eastAsia="Arial" w:hAnsi="Arial" w:cs="Arial"/>
          <w:b/>
          <w:color w:val="0070C0"/>
          <w:sz w:val="18"/>
          <w:szCs w:val="18"/>
        </w:rPr>
      </w:pPr>
      <w:r w:rsidRPr="002225BE">
        <w:rPr>
          <w:rFonts w:ascii="Arial" w:eastAsia="Arial" w:hAnsi="Arial" w:cs="Arial"/>
          <w:b/>
          <w:noProof/>
          <w:color w:val="0070C0"/>
          <w:sz w:val="18"/>
          <w:szCs w:val="18"/>
        </w:rPr>
        <w:drawing>
          <wp:anchor distT="0" distB="0" distL="114300" distR="114300" simplePos="0" relativeHeight="251662336" behindDoc="1" locked="0" layoutInCell="1" allowOverlap="1" wp14:anchorId="5AD88FA4" wp14:editId="354D63DD">
            <wp:simplePos x="0" y="0"/>
            <wp:positionH relativeFrom="column">
              <wp:posOffset>1270</wp:posOffset>
            </wp:positionH>
            <wp:positionV relativeFrom="paragraph">
              <wp:posOffset>19050</wp:posOffset>
            </wp:positionV>
            <wp:extent cx="1833245" cy="1474470"/>
            <wp:effectExtent l="0" t="0" r="0" b="0"/>
            <wp:wrapTight wrapText="bothSides">
              <wp:wrapPolygon edited="0">
                <wp:start x="0" y="0"/>
                <wp:lineTo x="0" y="21209"/>
                <wp:lineTo x="21323" y="21209"/>
                <wp:lineTo x="21323"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3245" cy="1474470"/>
                    </a:xfrm>
                    <a:prstGeom prst="rect">
                      <a:avLst/>
                    </a:prstGeom>
                  </pic:spPr>
                </pic:pic>
              </a:graphicData>
            </a:graphic>
            <wp14:sizeRelH relativeFrom="margin">
              <wp14:pctWidth>0</wp14:pctWidth>
            </wp14:sizeRelH>
            <wp14:sizeRelV relativeFrom="margin">
              <wp14:pctHeight>0</wp14:pctHeight>
            </wp14:sizeRelV>
          </wp:anchor>
        </w:drawing>
      </w:r>
    </w:p>
    <w:p w14:paraId="413BDC37" w14:textId="62DFDB24" w:rsidR="000C0FB1" w:rsidRDefault="002225BE">
      <w:pPr>
        <w:pBdr>
          <w:top w:val="nil"/>
          <w:left w:val="nil"/>
          <w:bottom w:val="nil"/>
          <w:right w:val="nil"/>
          <w:between w:val="nil"/>
        </w:pBdr>
        <w:spacing w:after="0" w:line="240" w:lineRule="auto"/>
        <w:jc w:val="both"/>
        <w:rPr>
          <w:rFonts w:ascii="Arial" w:eastAsia="Arial" w:hAnsi="Arial" w:cs="Arial"/>
          <w:b/>
          <w:color w:val="0070C0"/>
          <w:sz w:val="18"/>
          <w:szCs w:val="18"/>
        </w:rPr>
      </w:pPr>
      <w:r w:rsidRPr="002225BE">
        <w:rPr>
          <w:rFonts w:ascii="Arial" w:eastAsia="Arial" w:hAnsi="Arial" w:cs="Arial"/>
          <w:b/>
          <w:color w:val="0070C0"/>
          <w:sz w:val="18"/>
          <w:szCs w:val="18"/>
        </w:rPr>
        <w:t xml:space="preserve"> </w:t>
      </w:r>
      <w:r w:rsidR="00772F1D">
        <w:rPr>
          <w:rFonts w:ascii="Arial" w:eastAsia="Arial" w:hAnsi="Arial" w:cs="Arial"/>
          <w:b/>
          <w:color w:val="0070C0"/>
          <w:sz w:val="18"/>
          <w:szCs w:val="18"/>
        </w:rPr>
        <w:t xml:space="preserve">Día </w:t>
      </w:r>
      <w:r w:rsidR="00657492">
        <w:rPr>
          <w:rFonts w:ascii="Arial" w:eastAsia="Arial" w:hAnsi="Arial" w:cs="Arial"/>
          <w:b/>
          <w:color w:val="0070C0"/>
          <w:sz w:val="18"/>
          <w:szCs w:val="18"/>
        </w:rPr>
        <w:t>3</w:t>
      </w:r>
      <w:r w:rsidR="00772F1D">
        <w:rPr>
          <w:rFonts w:ascii="Arial" w:eastAsia="Arial" w:hAnsi="Arial" w:cs="Arial"/>
          <w:b/>
          <w:color w:val="0070C0"/>
          <w:sz w:val="18"/>
          <w:szCs w:val="18"/>
        </w:rPr>
        <w:tab/>
      </w:r>
      <w:r w:rsidR="00E83302">
        <w:rPr>
          <w:rFonts w:ascii="Arial" w:eastAsia="Arial" w:hAnsi="Arial" w:cs="Arial"/>
          <w:b/>
          <w:color w:val="0070C0"/>
          <w:sz w:val="18"/>
          <w:szCs w:val="18"/>
        </w:rPr>
        <w:t>Cre</w:t>
      </w:r>
      <w:r w:rsidR="00772F1D">
        <w:rPr>
          <w:rFonts w:ascii="Arial" w:eastAsia="Arial" w:hAnsi="Arial" w:cs="Arial"/>
          <w:b/>
          <w:color w:val="0070C0"/>
          <w:sz w:val="18"/>
          <w:szCs w:val="18"/>
        </w:rPr>
        <w:t>e</w:t>
      </w:r>
      <w:r w:rsidR="00E83302">
        <w:rPr>
          <w:rFonts w:ascii="Arial" w:eastAsia="Arial" w:hAnsi="Arial" w:cs="Arial"/>
          <w:b/>
          <w:color w:val="0070C0"/>
          <w:sz w:val="18"/>
          <w:szCs w:val="18"/>
        </w:rPr>
        <w:t xml:space="preserve">l – Divisadero </w:t>
      </w:r>
      <w:r>
        <w:rPr>
          <w:rFonts w:ascii="Arial" w:eastAsia="Arial" w:hAnsi="Arial" w:cs="Arial"/>
          <w:b/>
          <w:color w:val="0070C0"/>
          <w:sz w:val="18"/>
          <w:szCs w:val="18"/>
        </w:rPr>
        <w:t>(</w:t>
      </w:r>
      <w:r w:rsidRPr="002225BE">
        <w:rPr>
          <w:rFonts w:ascii="Arial" w:eastAsia="Arial" w:hAnsi="Arial" w:cs="Arial"/>
          <w:b/>
          <w:color w:val="0070C0"/>
          <w:sz w:val="18"/>
          <w:szCs w:val="18"/>
        </w:rPr>
        <w:t>CENA NAVIDEÑA</w:t>
      </w:r>
      <w:r>
        <w:rPr>
          <w:rFonts w:ascii="Arial" w:eastAsia="Arial" w:hAnsi="Arial" w:cs="Arial"/>
          <w:b/>
          <w:color w:val="0070C0"/>
          <w:sz w:val="18"/>
          <w:szCs w:val="18"/>
        </w:rPr>
        <w:t>)</w:t>
      </w:r>
    </w:p>
    <w:p w14:paraId="0CEB4B76" w14:textId="69D01201" w:rsidR="00AC6318" w:rsidRDefault="002225BE" w:rsidP="002225BE">
      <w:pPr>
        <w:pBdr>
          <w:top w:val="nil"/>
          <w:left w:val="nil"/>
          <w:bottom w:val="nil"/>
          <w:right w:val="nil"/>
          <w:between w:val="nil"/>
        </w:pBdr>
        <w:spacing w:after="0" w:line="240" w:lineRule="auto"/>
        <w:jc w:val="both"/>
        <w:rPr>
          <w:rFonts w:ascii="Arial" w:eastAsia="Arial" w:hAnsi="Arial" w:cs="Arial"/>
          <w:bCs/>
          <w:color w:val="262626"/>
          <w:sz w:val="18"/>
          <w:szCs w:val="18"/>
        </w:rPr>
      </w:pPr>
      <w:r w:rsidRPr="002225BE">
        <w:rPr>
          <w:rFonts w:ascii="Arial" w:eastAsia="Arial" w:hAnsi="Arial" w:cs="Arial"/>
          <w:bCs/>
          <w:color w:val="262626"/>
          <w:sz w:val="18"/>
          <w:szCs w:val="18"/>
        </w:rPr>
        <w:t>Desayuno (incluido), salida con todo y maletas hacia Divisadero y llegada Tour Miradores (incluido) para visitar</w:t>
      </w:r>
      <w:r>
        <w:rPr>
          <w:rFonts w:ascii="Arial" w:eastAsia="Arial" w:hAnsi="Arial" w:cs="Arial"/>
          <w:bCs/>
          <w:color w:val="262626"/>
          <w:sz w:val="18"/>
          <w:szCs w:val="18"/>
        </w:rPr>
        <w:t xml:space="preserve"> </w:t>
      </w:r>
      <w:r w:rsidRPr="002225BE">
        <w:rPr>
          <w:rFonts w:ascii="Arial" w:eastAsia="Arial" w:hAnsi="Arial" w:cs="Arial"/>
          <w:bCs/>
          <w:color w:val="262626"/>
          <w:sz w:val="18"/>
          <w:szCs w:val="18"/>
        </w:rPr>
        <w:t xml:space="preserve">parque de aventura, y paseo opcional por teleférico y </w:t>
      </w:r>
      <w:r>
        <w:rPr>
          <w:rFonts w:ascii="Arial" w:eastAsia="Arial" w:hAnsi="Arial" w:cs="Arial"/>
          <w:bCs/>
          <w:color w:val="262626"/>
          <w:sz w:val="18"/>
          <w:szCs w:val="18"/>
        </w:rPr>
        <w:t>t</w:t>
      </w:r>
      <w:r w:rsidRPr="002225BE">
        <w:rPr>
          <w:rFonts w:ascii="Arial" w:eastAsia="Arial" w:hAnsi="Arial" w:cs="Arial"/>
          <w:bCs/>
          <w:color w:val="262626"/>
          <w:sz w:val="18"/>
          <w:szCs w:val="18"/>
        </w:rPr>
        <w:t>irolesa, se visitará piedra volada, puente colgante y se podrá degustar de manera opcional las típicas gorditas de Divisadero. Traslado a hotel, Check Inn hotel. Caminata guiada incluida por cuevas Tarahumaras “Experiencia Tarahumara”. Cena incluida. Alojamiento.</w:t>
      </w:r>
    </w:p>
    <w:p w14:paraId="4D0AE38D" w14:textId="77777777" w:rsidR="009B3C4D" w:rsidRDefault="009B3C4D">
      <w:pPr>
        <w:pBdr>
          <w:top w:val="nil"/>
          <w:left w:val="nil"/>
          <w:bottom w:val="nil"/>
          <w:right w:val="nil"/>
          <w:between w:val="nil"/>
        </w:pBdr>
        <w:spacing w:after="0" w:line="240" w:lineRule="auto"/>
        <w:jc w:val="both"/>
        <w:rPr>
          <w:rFonts w:ascii="Arial" w:eastAsia="Arial" w:hAnsi="Arial" w:cs="Arial"/>
          <w:color w:val="262626"/>
          <w:sz w:val="18"/>
          <w:szCs w:val="18"/>
        </w:rPr>
      </w:pPr>
    </w:p>
    <w:p w14:paraId="02D5EE70" w14:textId="698A0ADA" w:rsidR="003636AA" w:rsidRDefault="003636AA" w:rsidP="00AE118A">
      <w:pPr>
        <w:pBdr>
          <w:top w:val="nil"/>
          <w:left w:val="nil"/>
          <w:bottom w:val="nil"/>
          <w:right w:val="nil"/>
          <w:between w:val="nil"/>
        </w:pBdr>
        <w:spacing w:after="0" w:line="240" w:lineRule="auto"/>
        <w:jc w:val="both"/>
        <w:rPr>
          <w:rFonts w:ascii="Arial" w:eastAsia="Arial" w:hAnsi="Arial" w:cs="Arial"/>
          <w:b/>
          <w:color w:val="0070C0"/>
          <w:sz w:val="18"/>
          <w:szCs w:val="18"/>
        </w:rPr>
      </w:pPr>
    </w:p>
    <w:p w14:paraId="2720A848" w14:textId="77777777" w:rsidR="002225BE" w:rsidRDefault="002225BE" w:rsidP="00AE118A">
      <w:pPr>
        <w:pBdr>
          <w:top w:val="nil"/>
          <w:left w:val="nil"/>
          <w:bottom w:val="nil"/>
          <w:right w:val="nil"/>
          <w:between w:val="nil"/>
        </w:pBdr>
        <w:spacing w:after="0" w:line="240" w:lineRule="auto"/>
        <w:jc w:val="both"/>
        <w:rPr>
          <w:rFonts w:ascii="Arial" w:eastAsia="Arial" w:hAnsi="Arial" w:cs="Arial"/>
          <w:b/>
          <w:color w:val="0070C0"/>
          <w:sz w:val="18"/>
          <w:szCs w:val="18"/>
        </w:rPr>
      </w:pPr>
    </w:p>
    <w:p w14:paraId="1DCA53CD" w14:textId="75DFC61E" w:rsidR="002225BE" w:rsidRDefault="002225BE" w:rsidP="00AE118A">
      <w:pPr>
        <w:pBdr>
          <w:top w:val="nil"/>
          <w:left w:val="nil"/>
          <w:bottom w:val="nil"/>
          <w:right w:val="nil"/>
          <w:between w:val="nil"/>
        </w:pBdr>
        <w:spacing w:after="0" w:line="240" w:lineRule="auto"/>
        <w:jc w:val="both"/>
        <w:rPr>
          <w:rFonts w:ascii="Arial" w:eastAsia="Arial" w:hAnsi="Arial" w:cs="Arial"/>
          <w:b/>
          <w:color w:val="0070C0"/>
          <w:sz w:val="18"/>
          <w:szCs w:val="18"/>
        </w:rPr>
      </w:pPr>
    </w:p>
    <w:p w14:paraId="0F5E03C6" w14:textId="24C0666F" w:rsidR="003636AA" w:rsidRDefault="002225BE" w:rsidP="00AE118A">
      <w:pPr>
        <w:pBdr>
          <w:top w:val="nil"/>
          <w:left w:val="nil"/>
          <w:bottom w:val="nil"/>
          <w:right w:val="nil"/>
          <w:between w:val="nil"/>
        </w:pBdr>
        <w:spacing w:after="0" w:line="240" w:lineRule="auto"/>
        <w:jc w:val="both"/>
        <w:rPr>
          <w:rFonts w:ascii="Arial" w:eastAsia="Arial" w:hAnsi="Arial" w:cs="Arial"/>
          <w:b/>
          <w:color w:val="0070C0"/>
          <w:sz w:val="18"/>
          <w:szCs w:val="18"/>
        </w:rPr>
      </w:pPr>
      <w:r w:rsidRPr="002225BE">
        <w:rPr>
          <w:rFonts w:ascii="Arial" w:eastAsia="Arial" w:hAnsi="Arial" w:cs="Arial"/>
          <w:b/>
          <w:noProof/>
          <w:color w:val="0070C0"/>
          <w:sz w:val="18"/>
          <w:szCs w:val="18"/>
        </w:rPr>
        <w:drawing>
          <wp:anchor distT="0" distB="0" distL="114300" distR="114300" simplePos="0" relativeHeight="251663360" behindDoc="1" locked="0" layoutInCell="1" allowOverlap="1" wp14:anchorId="28521264" wp14:editId="2722C992">
            <wp:simplePos x="0" y="0"/>
            <wp:positionH relativeFrom="column">
              <wp:posOffset>3758883</wp:posOffset>
            </wp:positionH>
            <wp:positionV relativeFrom="paragraph">
              <wp:posOffset>25718</wp:posOffset>
            </wp:positionV>
            <wp:extent cx="1304925" cy="1374593"/>
            <wp:effectExtent l="0" t="0" r="0" b="0"/>
            <wp:wrapTight wrapText="bothSides">
              <wp:wrapPolygon edited="0">
                <wp:start x="0" y="0"/>
                <wp:lineTo x="0" y="21261"/>
                <wp:lineTo x="21127" y="21261"/>
                <wp:lineTo x="21127"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4925" cy="1374593"/>
                    </a:xfrm>
                    <a:prstGeom prst="rect">
                      <a:avLst/>
                    </a:prstGeom>
                  </pic:spPr>
                </pic:pic>
              </a:graphicData>
            </a:graphic>
          </wp:anchor>
        </w:drawing>
      </w:r>
    </w:p>
    <w:p w14:paraId="2D97540D" w14:textId="6E4FA40D" w:rsidR="00AE118A" w:rsidRDefault="00772F1D" w:rsidP="00AE118A">
      <w:pPr>
        <w:pBdr>
          <w:top w:val="nil"/>
          <w:left w:val="nil"/>
          <w:bottom w:val="nil"/>
          <w:right w:val="nil"/>
          <w:between w:val="nil"/>
        </w:pBdr>
        <w:spacing w:after="0" w:line="240" w:lineRule="auto"/>
        <w:jc w:val="both"/>
        <w:rPr>
          <w:rFonts w:ascii="Arial" w:eastAsia="Arial" w:hAnsi="Arial" w:cs="Arial"/>
          <w:b/>
          <w:color w:val="0070C0"/>
          <w:sz w:val="18"/>
          <w:szCs w:val="18"/>
        </w:rPr>
      </w:pPr>
      <w:r>
        <w:rPr>
          <w:rFonts w:ascii="Arial" w:eastAsia="Arial" w:hAnsi="Arial" w:cs="Arial"/>
          <w:b/>
          <w:color w:val="0070C0"/>
          <w:sz w:val="18"/>
          <w:szCs w:val="18"/>
        </w:rPr>
        <w:t xml:space="preserve">Día </w:t>
      </w:r>
      <w:r w:rsidR="00657492">
        <w:rPr>
          <w:rFonts w:ascii="Arial" w:eastAsia="Arial" w:hAnsi="Arial" w:cs="Arial"/>
          <w:b/>
          <w:color w:val="0070C0"/>
          <w:sz w:val="18"/>
          <w:szCs w:val="18"/>
        </w:rPr>
        <w:t>4</w:t>
      </w:r>
      <w:r>
        <w:rPr>
          <w:rFonts w:ascii="Arial" w:eastAsia="Arial" w:hAnsi="Arial" w:cs="Arial"/>
          <w:b/>
          <w:color w:val="0070C0"/>
          <w:sz w:val="18"/>
          <w:szCs w:val="18"/>
        </w:rPr>
        <w:tab/>
      </w:r>
      <w:r w:rsidR="001D1154">
        <w:rPr>
          <w:rFonts w:ascii="Arial" w:eastAsia="Arial" w:hAnsi="Arial" w:cs="Arial"/>
          <w:b/>
          <w:color w:val="0070C0"/>
          <w:sz w:val="18"/>
          <w:szCs w:val="18"/>
        </w:rPr>
        <w:t>Divisadero –</w:t>
      </w:r>
      <w:r w:rsidR="00AC6318">
        <w:rPr>
          <w:rFonts w:ascii="Arial" w:eastAsia="Arial" w:hAnsi="Arial" w:cs="Arial"/>
          <w:b/>
          <w:color w:val="0070C0"/>
          <w:sz w:val="18"/>
          <w:szCs w:val="18"/>
        </w:rPr>
        <w:t xml:space="preserve"> </w:t>
      </w:r>
      <w:r w:rsidR="00AE118A">
        <w:rPr>
          <w:rFonts w:ascii="Arial" w:eastAsia="Arial" w:hAnsi="Arial" w:cs="Arial"/>
          <w:b/>
          <w:color w:val="0070C0"/>
          <w:sz w:val="18"/>
          <w:szCs w:val="18"/>
        </w:rPr>
        <w:t xml:space="preserve">El Fuerte </w:t>
      </w:r>
    </w:p>
    <w:p w14:paraId="7B1F9B29" w14:textId="4E3A2D00" w:rsidR="00AC6318" w:rsidRDefault="002225BE" w:rsidP="002225BE">
      <w:pPr>
        <w:spacing w:after="0"/>
        <w:jc w:val="both"/>
        <w:rPr>
          <w:rFonts w:ascii="Arial" w:eastAsia="Arial" w:hAnsi="Arial" w:cs="Arial"/>
          <w:color w:val="262626"/>
          <w:sz w:val="18"/>
          <w:szCs w:val="18"/>
        </w:rPr>
      </w:pPr>
      <w:r w:rsidRPr="002225BE">
        <w:rPr>
          <w:rFonts w:ascii="Arial" w:eastAsia="Arial" w:hAnsi="Arial" w:cs="Arial"/>
          <w:color w:val="262626"/>
          <w:sz w:val="18"/>
          <w:szCs w:val="18"/>
        </w:rPr>
        <w:t>Desayuno (incluido), traslado a estación Chepe con todo y maletas para abordar tren CHEPE EXPRESS PRIMERA</w:t>
      </w:r>
      <w:r>
        <w:rPr>
          <w:rFonts w:ascii="Arial" w:eastAsia="Arial" w:hAnsi="Arial" w:cs="Arial"/>
          <w:color w:val="262626"/>
          <w:sz w:val="18"/>
          <w:szCs w:val="18"/>
        </w:rPr>
        <w:t xml:space="preserve"> </w:t>
      </w:r>
      <w:r w:rsidRPr="002225BE">
        <w:rPr>
          <w:rFonts w:ascii="Arial" w:eastAsia="Arial" w:hAnsi="Arial" w:cs="Arial"/>
          <w:color w:val="262626"/>
          <w:sz w:val="18"/>
          <w:szCs w:val="18"/>
        </w:rPr>
        <w:t xml:space="preserve">CLASE con destino a El Fuerte y disfrutar las vistas panorámicas de la Sierra Tarahumara, comida opcional a bordo del tren, llegada a El Fuerte, traslado a hotel.  Tarde libre para disfrutar de la plazuela, museo y atractivos </w:t>
      </w:r>
      <w:r>
        <w:rPr>
          <w:rFonts w:ascii="Arial" w:eastAsia="Arial" w:hAnsi="Arial" w:cs="Arial"/>
          <w:color w:val="262626"/>
          <w:sz w:val="18"/>
          <w:szCs w:val="18"/>
        </w:rPr>
        <w:t xml:space="preserve"> </w:t>
      </w:r>
      <w:r w:rsidRPr="002225BE">
        <w:rPr>
          <w:rFonts w:ascii="Arial" w:eastAsia="Arial" w:hAnsi="Arial" w:cs="Arial"/>
          <w:color w:val="262626"/>
          <w:sz w:val="18"/>
          <w:szCs w:val="18"/>
        </w:rPr>
        <w:t>turísticos del pueblo. CAMINATA GUIADA HISTÓRICA DE CORTESÍA. Show del zorro opcional. Alojamiento.</w:t>
      </w:r>
    </w:p>
    <w:p w14:paraId="3AFF8DDE" w14:textId="77777777" w:rsidR="00475261" w:rsidRPr="00AC6318" w:rsidRDefault="00475261" w:rsidP="00AC6318">
      <w:pPr>
        <w:spacing w:after="0"/>
        <w:jc w:val="both"/>
        <w:rPr>
          <w:rFonts w:ascii="Arial" w:eastAsia="Arial" w:hAnsi="Arial" w:cs="Arial"/>
          <w:color w:val="262626"/>
          <w:sz w:val="18"/>
          <w:szCs w:val="18"/>
        </w:rPr>
      </w:pPr>
    </w:p>
    <w:p w14:paraId="0343755E" w14:textId="3DC66938" w:rsidR="00AC6318" w:rsidRDefault="00A30AEE" w:rsidP="00D0681D">
      <w:pPr>
        <w:pBdr>
          <w:top w:val="nil"/>
          <w:left w:val="nil"/>
          <w:bottom w:val="nil"/>
          <w:right w:val="nil"/>
          <w:between w:val="nil"/>
        </w:pBdr>
        <w:spacing w:after="0" w:line="240" w:lineRule="auto"/>
        <w:jc w:val="both"/>
        <w:rPr>
          <w:rFonts w:ascii="Arial" w:eastAsia="Arial" w:hAnsi="Arial" w:cs="Arial"/>
          <w:b/>
          <w:color w:val="0070C0"/>
          <w:sz w:val="18"/>
          <w:szCs w:val="18"/>
        </w:rPr>
      </w:pPr>
      <w:r>
        <w:rPr>
          <w:rFonts w:ascii="Arial" w:eastAsia="Arial" w:hAnsi="Arial" w:cs="Arial"/>
          <w:b/>
          <w:color w:val="0070C0"/>
          <w:sz w:val="18"/>
          <w:szCs w:val="18"/>
        </w:rPr>
        <w:t xml:space="preserve">Día </w:t>
      </w:r>
      <w:r w:rsidR="00AC6318">
        <w:rPr>
          <w:rFonts w:ascii="Arial" w:eastAsia="Arial" w:hAnsi="Arial" w:cs="Arial"/>
          <w:b/>
          <w:color w:val="0070C0"/>
          <w:sz w:val="18"/>
          <w:szCs w:val="18"/>
        </w:rPr>
        <w:t>5</w:t>
      </w:r>
      <w:r>
        <w:rPr>
          <w:rFonts w:ascii="Arial" w:eastAsia="Arial" w:hAnsi="Arial" w:cs="Arial"/>
          <w:b/>
          <w:color w:val="0070C0"/>
          <w:sz w:val="18"/>
          <w:szCs w:val="18"/>
        </w:rPr>
        <w:tab/>
      </w:r>
      <w:r w:rsidR="00C471D2">
        <w:rPr>
          <w:rFonts w:ascii="Arial" w:eastAsia="Arial" w:hAnsi="Arial" w:cs="Arial"/>
          <w:b/>
          <w:color w:val="0070C0"/>
          <w:sz w:val="18"/>
          <w:szCs w:val="18"/>
        </w:rPr>
        <w:t>El Fuerte</w:t>
      </w:r>
      <w:r w:rsidR="00AC6318">
        <w:rPr>
          <w:rFonts w:ascii="Arial" w:eastAsia="Arial" w:hAnsi="Arial" w:cs="Arial"/>
          <w:b/>
          <w:color w:val="0070C0"/>
          <w:sz w:val="18"/>
          <w:szCs w:val="18"/>
        </w:rPr>
        <w:t xml:space="preserve"> </w:t>
      </w:r>
    </w:p>
    <w:p w14:paraId="210E4FEA" w14:textId="2F749321" w:rsidR="002225BE" w:rsidRPr="002225BE" w:rsidRDefault="002225BE" w:rsidP="002225BE">
      <w:pPr>
        <w:pBdr>
          <w:top w:val="nil"/>
          <w:left w:val="nil"/>
          <w:bottom w:val="nil"/>
          <w:right w:val="nil"/>
          <w:between w:val="nil"/>
        </w:pBdr>
        <w:spacing w:after="0" w:line="240" w:lineRule="auto"/>
        <w:jc w:val="both"/>
        <w:rPr>
          <w:rFonts w:ascii="Arial" w:eastAsia="Arial" w:hAnsi="Arial" w:cs="Arial"/>
          <w:color w:val="262626"/>
          <w:sz w:val="18"/>
          <w:szCs w:val="18"/>
        </w:rPr>
      </w:pPr>
      <w:r>
        <w:rPr>
          <w:rFonts w:ascii="Arial" w:eastAsia="Arial" w:hAnsi="Arial" w:cs="Arial"/>
          <w:color w:val="262626"/>
          <w:sz w:val="18"/>
          <w:szCs w:val="18"/>
        </w:rPr>
        <w:t>M</w:t>
      </w:r>
      <w:r w:rsidRPr="002225BE">
        <w:rPr>
          <w:rFonts w:ascii="Arial" w:eastAsia="Arial" w:hAnsi="Arial" w:cs="Arial"/>
          <w:color w:val="262626"/>
          <w:sz w:val="18"/>
          <w:szCs w:val="18"/>
        </w:rPr>
        <w:t xml:space="preserve">añana libre. Tours opcionales para visitar la bahía de TOPOLOBAMPO, playas del MAVIRI y dar un paseo en lancha visitando santuario de delfines y el famoso delfín “Pechocho” traslado incluido a </w:t>
      </w:r>
    </w:p>
    <w:p w14:paraId="4D9B57E0" w14:textId="3D1C8725" w:rsidR="00AC6318" w:rsidRDefault="002225BE" w:rsidP="002225BE">
      <w:pPr>
        <w:pBdr>
          <w:top w:val="nil"/>
          <w:left w:val="nil"/>
          <w:bottom w:val="nil"/>
          <w:right w:val="nil"/>
          <w:between w:val="nil"/>
        </w:pBdr>
        <w:spacing w:after="0" w:line="240" w:lineRule="auto"/>
        <w:jc w:val="both"/>
        <w:rPr>
          <w:rFonts w:ascii="Arial" w:eastAsia="Arial" w:hAnsi="Arial" w:cs="Arial"/>
          <w:b/>
          <w:color w:val="E36C09"/>
          <w:sz w:val="18"/>
          <w:szCs w:val="18"/>
        </w:rPr>
      </w:pPr>
      <w:r w:rsidRPr="002225BE">
        <w:rPr>
          <w:rFonts w:ascii="Arial" w:eastAsia="Arial" w:hAnsi="Arial" w:cs="Arial"/>
          <w:color w:val="262626"/>
          <w:sz w:val="18"/>
          <w:szCs w:val="18"/>
        </w:rPr>
        <w:t>aeropuerto a la hora convenida.</w:t>
      </w:r>
    </w:p>
    <w:p w14:paraId="1252BD88" w14:textId="77777777" w:rsidR="002225BE" w:rsidRDefault="002225BE">
      <w:pPr>
        <w:pBdr>
          <w:top w:val="nil"/>
          <w:left w:val="nil"/>
          <w:bottom w:val="nil"/>
          <w:right w:val="nil"/>
          <w:between w:val="nil"/>
        </w:pBdr>
        <w:spacing w:after="0" w:line="240" w:lineRule="auto"/>
        <w:ind w:left="4956" w:firstLine="707"/>
        <w:jc w:val="right"/>
        <w:rPr>
          <w:rFonts w:ascii="Arial" w:eastAsia="Arial" w:hAnsi="Arial" w:cs="Arial"/>
          <w:b/>
          <w:color w:val="0070C0"/>
          <w:sz w:val="18"/>
          <w:szCs w:val="18"/>
        </w:rPr>
      </w:pPr>
    </w:p>
    <w:p w14:paraId="413BDC3E" w14:textId="263D221F" w:rsidR="000C0FB1" w:rsidRDefault="00772F1D">
      <w:pPr>
        <w:pBdr>
          <w:top w:val="nil"/>
          <w:left w:val="nil"/>
          <w:bottom w:val="nil"/>
          <w:right w:val="nil"/>
          <w:between w:val="nil"/>
        </w:pBdr>
        <w:spacing w:after="0" w:line="240" w:lineRule="auto"/>
        <w:ind w:left="4956" w:firstLine="707"/>
        <w:jc w:val="right"/>
        <w:rPr>
          <w:rFonts w:ascii="Arial" w:eastAsia="Arial" w:hAnsi="Arial" w:cs="Arial"/>
          <w:b/>
          <w:color w:val="0070C0"/>
          <w:sz w:val="18"/>
          <w:szCs w:val="18"/>
        </w:rPr>
      </w:pPr>
      <w:r>
        <w:rPr>
          <w:rFonts w:ascii="Arial" w:eastAsia="Arial" w:hAnsi="Arial" w:cs="Arial"/>
          <w:b/>
          <w:color w:val="0070C0"/>
          <w:sz w:val="18"/>
          <w:szCs w:val="18"/>
        </w:rPr>
        <w:t>FIN DE LOS SERVICIOS.</w:t>
      </w:r>
    </w:p>
    <w:p w14:paraId="12A40B2B" w14:textId="69E805F5" w:rsidR="00956B09" w:rsidRDefault="00956B09">
      <w:pPr>
        <w:tabs>
          <w:tab w:val="left" w:pos="1440"/>
        </w:tabs>
        <w:spacing w:after="0" w:line="240" w:lineRule="auto"/>
        <w:jc w:val="both"/>
        <w:rPr>
          <w:rFonts w:ascii="Arial" w:eastAsia="Arial" w:hAnsi="Arial" w:cs="Arial"/>
          <w:b/>
          <w:color w:val="0070C0"/>
          <w:sz w:val="18"/>
          <w:szCs w:val="18"/>
        </w:rPr>
      </w:pPr>
    </w:p>
    <w:p w14:paraId="053970D5" w14:textId="77777777" w:rsidR="003636AA" w:rsidRDefault="003636AA">
      <w:pPr>
        <w:tabs>
          <w:tab w:val="left" w:pos="1440"/>
        </w:tabs>
        <w:spacing w:after="0" w:line="240" w:lineRule="auto"/>
        <w:jc w:val="both"/>
        <w:rPr>
          <w:rFonts w:ascii="Arial" w:eastAsia="Arial" w:hAnsi="Arial" w:cs="Arial"/>
          <w:b/>
          <w:color w:val="000000"/>
          <w:sz w:val="18"/>
          <w:szCs w:val="18"/>
          <w:u w:val="single"/>
        </w:rPr>
      </w:pPr>
    </w:p>
    <w:p w14:paraId="413BDC64" w14:textId="07AA5347" w:rsidR="000C0FB1" w:rsidRDefault="00772F1D">
      <w:pPr>
        <w:spacing w:after="0" w:line="240" w:lineRule="auto"/>
        <w:rPr>
          <w:rFonts w:ascii="Arial" w:eastAsia="Arial" w:hAnsi="Arial" w:cs="Arial"/>
          <w:b/>
          <w:color w:val="0070C0"/>
          <w:sz w:val="18"/>
          <w:szCs w:val="18"/>
          <w:u w:val="single"/>
        </w:rPr>
      </w:pPr>
      <w:r>
        <w:rPr>
          <w:rFonts w:ascii="Arial" w:eastAsia="Arial" w:hAnsi="Arial" w:cs="Arial"/>
          <w:b/>
          <w:color w:val="0070C0"/>
          <w:sz w:val="18"/>
          <w:szCs w:val="18"/>
          <w:u w:val="single"/>
        </w:rPr>
        <w:t xml:space="preserve">PRECIO POR PERSONA EN DOLARES AMERICANOS:  </w:t>
      </w:r>
    </w:p>
    <w:p w14:paraId="413BDC65" w14:textId="77777777" w:rsidR="000C0FB1" w:rsidRDefault="000C0FB1">
      <w:pPr>
        <w:spacing w:after="0" w:line="240" w:lineRule="auto"/>
        <w:jc w:val="both"/>
        <w:rPr>
          <w:rFonts w:ascii="Arial" w:eastAsia="Arial" w:hAnsi="Arial" w:cs="Arial"/>
          <w:b/>
          <w:color w:val="000000"/>
          <w:sz w:val="10"/>
          <w:szCs w:val="10"/>
        </w:rPr>
      </w:pPr>
    </w:p>
    <w:tbl>
      <w:tblPr>
        <w:tblStyle w:val="a1"/>
        <w:tblW w:w="9009" w:type="dxa"/>
        <w:jc w:val="center"/>
        <w:tblInd w:w="0"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2571"/>
        <w:gridCol w:w="1268"/>
        <w:gridCol w:w="1276"/>
        <w:gridCol w:w="1283"/>
        <w:gridCol w:w="1339"/>
        <w:gridCol w:w="1272"/>
      </w:tblGrid>
      <w:tr w:rsidR="009C7C11" w14:paraId="7478114B" w14:textId="77777777" w:rsidTr="009C7C11">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9009" w:type="dxa"/>
            <w:gridSpan w:val="6"/>
            <w:shd w:val="clear" w:color="auto" w:fill="002060"/>
          </w:tcPr>
          <w:p w14:paraId="77FE5E64" w14:textId="3667A79B" w:rsidR="009C7C11" w:rsidRDefault="009C7C11" w:rsidP="00F51C77">
            <w:pPr>
              <w:jc w:val="center"/>
              <w:rPr>
                <w:rFonts w:ascii="Arial" w:eastAsia="Arial" w:hAnsi="Arial" w:cs="Arial"/>
                <w:color w:val="FFFFFF"/>
                <w:sz w:val="18"/>
                <w:szCs w:val="18"/>
              </w:rPr>
            </w:pPr>
            <w:r>
              <w:rPr>
                <w:rFonts w:ascii="Arial" w:eastAsia="Arial" w:hAnsi="Arial" w:cs="Arial"/>
                <w:color w:val="FFFFFF"/>
                <w:sz w:val="18"/>
                <w:szCs w:val="18"/>
              </w:rPr>
              <w:t>CATEGORIA SUPERIOR P</w:t>
            </w:r>
            <w:r w:rsidR="00404252">
              <w:rPr>
                <w:rFonts w:ascii="Arial" w:eastAsia="Arial" w:hAnsi="Arial" w:cs="Arial"/>
                <w:color w:val="FFFFFF"/>
                <w:sz w:val="18"/>
                <w:szCs w:val="18"/>
              </w:rPr>
              <w:t>RIMERA</w:t>
            </w:r>
            <w:r>
              <w:rPr>
                <w:rFonts w:ascii="Arial" w:eastAsia="Arial" w:hAnsi="Arial" w:cs="Arial"/>
                <w:color w:val="FFFFFF"/>
                <w:sz w:val="18"/>
                <w:szCs w:val="18"/>
              </w:rPr>
              <w:t xml:space="preserve">   </w:t>
            </w:r>
          </w:p>
        </w:tc>
      </w:tr>
      <w:tr w:rsidR="003636AA" w14:paraId="66B13388" w14:textId="77777777" w:rsidTr="00F51C77">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2571" w:type="dxa"/>
            <w:shd w:val="clear" w:color="auto" w:fill="28AC04"/>
            <w:vAlign w:val="center"/>
          </w:tcPr>
          <w:p w14:paraId="3D3C6AE6" w14:textId="77777777" w:rsidR="003636AA" w:rsidRDefault="003636AA" w:rsidP="003636AA">
            <w:pPr>
              <w:jc w:val="center"/>
              <w:rPr>
                <w:rFonts w:ascii="Arial" w:eastAsia="Arial" w:hAnsi="Arial" w:cs="Arial"/>
                <w:color w:val="FFFFFF"/>
                <w:sz w:val="18"/>
                <w:szCs w:val="18"/>
              </w:rPr>
            </w:pPr>
            <w:r>
              <w:rPr>
                <w:rFonts w:ascii="Arial" w:eastAsia="Arial" w:hAnsi="Arial" w:cs="Arial"/>
                <w:color w:val="FFFFFF"/>
                <w:sz w:val="18"/>
                <w:szCs w:val="18"/>
              </w:rPr>
              <w:t>Vigencia</w:t>
            </w:r>
          </w:p>
        </w:tc>
        <w:tc>
          <w:tcPr>
            <w:tcW w:w="1268" w:type="dxa"/>
            <w:shd w:val="clear" w:color="auto" w:fill="28AC04"/>
            <w:vAlign w:val="center"/>
          </w:tcPr>
          <w:p w14:paraId="51DDCEBF" w14:textId="6F5B56D0" w:rsidR="003636AA" w:rsidRDefault="003636AA" w:rsidP="003636A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Doble </w:t>
            </w:r>
          </w:p>
        </w:tc>
        <w:tc>
          <w:tcPr>
            <w:tcW w:w="1276" w:type="dxa"/>
            <w:shd w:val="clear" w:color="auto" w:fill="28AC04"/>
            <w:vAlign w:val="center"/>
          </w:tcPr>
          <w:p w14:paraId="45516362" w14:textId="109B4CA4" w:rsidR="003636AA" w:rsidRDefault="003636AA" w:rsidP="003636A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Triple</w:t>
            </w:r>
          </w:p>
        </w:tc>
        <w:tc>
          <w:tcPr>
            <w:tcW w:w="1283" w:type="dxa"/>
            <w:shd w:val="clear" w:color="auto" w:fill="28AC04"/>
            <w:vAlign w:val="center"/>
          </w:tcPr>
          <w:p w14:paraId="5E5E72F4" w14:textId="67AF64EA" w:rsidR="003636AA" w:rsidRDefault="003636AA" w:rsidP="00363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24"/>
                <w:szCs w:val="24"/>
              </w:rPr>
            </w:pPr>
            <w:r>
              <w:rPr>
                <w:rFonts w:ascii="Arial" w:eastAsia="Arial" w:hAnsi="Arial" w:cs="Arial"/>
                <w:b/>
                <w:color w:val="FFFFFF"/>
                <w:sz w:val="18"/>
                <w:szCs w:val="18"/>
              </w:rPr>
              <w:t>Cuádruple</w:t>
            </w:r>
          </w:p>
        </w:tc>
        <w:tc>
          <w:tcPr>
            <w:tcW w:w="1339" w:type="dxa"/>
            <w:shd w:val="clear" w:color="auto" w:fill="28AC04"/>
            <w:vAlign w:val="center"/>
          </w:tcPr>
          <w:p w14:paraId="686CD800" w14:textId="1FCB7818" w:rsidR="003636AA" w:rsidRDefault="003636AA" w:rsidP="00363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24"/>
                <w:szCs w:val="24"/>
              </w:rPr>
            </w:pPr>
            <w:r>
              <w:rPr>
                <w:rFonts w:ascii="Arial" w:eastAsia="Arial" w:hAnsi="Arial" w:cs="Arial"/>
                <w:b/>
                <w:color w:val="FFFFFF"/>
                <w:sz w:val="18"/>
                <w:szCs w:val="18"/>
              </w:rPr>
              <w:t xml:space="preserve">Sencilla </w:t>
            </w:r>
          </w:p>
        </w:tc>
        <w:tc>
          <w:tcPr>
            <w:tcW w:w="1272" w:type="dxa"/>
            <w:shd w:val="clear" w:color="auto" w:fill="28AC04"/>
            <w:vAlign w:val="center"/>
          </w:tcPr>
          <w:p w14:paraId="32A75E47" w14:textId="77777777" w:rsidR="003636AA" w:rsidRDefault="003636AA" w:rsidP="003636A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Menor </w:t>
            </w:r>
          </w:p>
          <w:p w14:paraId="59D8A14F" w14:textId="09F170D6" w:rsidR="003636AA" w:rsidRDefault="003636AA" w:rsidP="003636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24"/>
                <w:szCs w:val="24"/>
              </w:rPr>
            </w:pPr>
            <w:r>
              <w:rPr>
                <w:rFonts w:ascii="Arial" w:eastAsia="Arial" w:hAnsi="Arial" w:cs="Arial"/>
                <w:b/>
                <w:color w:val="FFFFFF"/>
                <w:sz w:val="18"/>
                <w:szCs w:val="18"/>
              </w:rPr>
              <w:t>4 a 1</w:t>
            </w:r>
            <w:r w:rsidR="00404252">
              <w:rPr>
                <w:rFonts w:ascii="Arial" w:eastAsia="Arial" w:hAnsi="Arial" w:cs="Arial"/>
                <w:b/>
                <w:color w:val="FFFFFF"/>
                <w:sz w:val="18"/>
                <w:szCs w:val="18"/>
              </w:rPr>
              <w:t>1</w:t>
            </w:r>
          </w:p>
        </w:tc>
      </w:tr>
      <w:tr w:rsidR="00A013EF" w14:paraId="476C8993" w14:textId="77777777" w:rsidTr="00A013EF">
        <w:trPr>
          <w:trHeight w:val="396"/>
          <w:jc w:val="center"/>
        </w:trPr>
        <w:tc>
          <w:tcPr>
            <w:cnfStyle w:val="001000000000" w:firstRow="0" w:lastRow="0" w:firstColumn="1" w:lastColumn="0" w:oddVBand="0" w:evenVBand="0" w:oddHBand="0" w:evenHBand="0" w:firstRowFirstColumn="0" w:firstRowLastColumn="0" w:lastRowFirstColumn="0" w:lastRowLastColumn="0"/>
            <w:tcW w:w="2571" w:type="dxa"/>
            <w:shd w:val="clear" w:color="auto" w:fill="FFFFFF"/>
            <w:vAlign w:val="center"/>
          </w:tcPr>
          <w:p w14:paraId="3712CE76" w14:textId="0624D49E" w:rsidR="00A013EF" w:rsidRDefault="00404252" w:rsidP="00A013EF">
            <w:pPr>
              <w:jc w:val="center"/>
              <w:rPr>
                <w:rFonts w:ascii="Arial" w:eastAsia="Arial" w:hAnsi="Arial" w:cs="Arial"/>
                <w:sz w:val="18"/>
                <w:szCs w:val="18"/>
              </w:rPr>
            </w:pPr>
            <w:r>
              <w:rPr>
                <w:rFonts w:ascii="Arial" w:eastAsia="Arial" w:hAnsi="Arial" w:cs="Arial"/>
                <w:sz w:val="18"/>
                <w:szCs w:val="18"/>
              </w:rPr>
              <w:t>22/12/26-26/12/26</w:t>
            </w:r>
          </w:p>
        </w:tc>
        <w:tc>
          <w:tcPr>
            <w:tcW w:w="1268" w:type="dxa"/>
            <w:shd w:val="clear" w:color="auto" w:fill="FFFFFF"/>
            <w:vAlign w:val="center"/>
          </w:tcPr>
          <w:p w14:paraId="6787477A" w14:textId="2E5333E4" w:rsidR="00A013EF" w:rsidRPr="00A013EF" w:rsidRDefault="00A013EF" w:rsidP="00A013E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013EF">
              <w:rPr>
                <w:rFonts w:ascii="Arial" w:hAnsi="Arial" w:cs="Arial"/>
                <w:sz w:val="18"/>
                <w:szCs w:val="18"/>
              </w:rPr>
              <w:t>MXN 2</w:t>
            </w:r>
            <w:r w:rsidR="00404252">
              <w:rPr>
                <w:rFonts w:ascii="Arial" w:hAnsi="Arial" w:cs="Arial"/>
                <w:sz w:val="18"/>
                <w:szCs w:val="18"/>
              </w:rPr>
              <w:t>5</w:t>
            </w:r>
            <w:r w:rsidRPr="00A013EF">
              <w:rPr>
                <w:rFonts w:ascii="Arial" w:hAnsi="Arial" w:cs="Arial"/>
                <w:sz w:val="18"/>
                <w:szCs w:val="18"/>
              </w:rPr>
              <w:t>,</w:t>
            </w:r>
            <w:r w:rsidR="00404252">
              <w:rPr>
                <w:rFonts w:ascii="Arial" w:hAnsi="Arial" w:cs="Arial"/>
                <w:sz w:val="18"/>
                <w:szCs w:val="18"/>
              </w:rPr>
              <w:t>5</w:t>
            </w:r>
            <w:r w:rsidRPr="00A013EF">
              <w:rPr>
                <w:rFonts w:ascii="Arial" w:hAnsi="Arial" w:cs="Arial"/>
                <w:sz w:val="18"/>
                <w:szCs w:val="18"/>
              </w:rPr>
              <w:t>00</w:t>
            </w:r>
          </w:p>
        </w:tc>
        <w:tc>
          <w:tcPr>
            <w:tcW w:w="1276" w:type="dxa"/>
            <w:shd w:val="clear" w:color="auto" w:fill="FFFFFF"/>
            <w:vAlign w:val="center"/>
          </w:tcPr>
          <w:p w14:paraId="4BCDFF84" w14:textId="0EA57694" w:rsidR="00A013EF" w:rsidRPr="00A013EF" w:rsidRDefault="00A013EF" w:rsidP="00A013E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013EF">
              <w:rPr>
                <w:rFonts w:ascii="Arial" w:hAnsi="Arial" w:cs="Arial"/>
                <w:sz w:val="18"/>
                <w:szCs w:val="18"/>
              </w:rPr>
              <w:t xml:space="preserve">MXN </w:t>
            </w:r>
            <w:r w:rsidR="00404252">
              <w:rPr>
                <w:rFonts w:ascii="Arial" w:hAnsi="Arial" w:cs="Arial"/>
                <w:sz w:val="18"/>
                <w:szCs w:val="18"/>
              </w:rPr>
              <w:t>23,200</w:t>
            </w:r>
          </w:p>
        </w:tc>
        <w:tc>
          <w:tcPr>
            <w:tcW w:w="1283" w:type="dxa"/>
            <w:shd w:val="clear" w:color="auto" w:fill="FFFFFF"/>
            <w:vAlign w:val="center"/>
          </w:tcPr>
          <w:p w14:paraId="38D04FE2" w14:textId="00407FFD" w:rsidR="00A013EF" w:rsidRPr="00A013EF" w:rsidRDefault="00A013EF" w:rsidP="00A013E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013EF">
              <w:rPr>
                <w:rFonts w:ascii="Arial" w:hAnsi="Arial" w:cs="Arial"/>
                <w:sz w:val="18"/>
                <w:szCs w:val="18"/>
              </w:rPr>
              <w:t xml:space="preserve">MXN </w:t>
            </w:r>
            <w:r w:rsidR="00404252">
              <w:rPr>
                <w:rFonts w:ascii="Arial" w:hAnsi="Arial" w:cs="Arial"/>
                <w:sz w:val="18"/>
                <w:szCs w:val="18"/>
              </w:rPr>
              <w:t>22,100</w:t>
            </w:r>
          </w:p>
        </w:tc>
        <w:tc>
          <w:tcPr>
            <w:tcW w:w="1339" w:type="dxa"/>
            <w:shd w:val="clear" w:color="auto" w:fill="FFFFFF"/>
            <w:vAlign w:val="center"/>
          </w:tcPr>
          <w:p w14:paraId="2A955E48" w14:textId="03E5E5F2" w:rsidR="00A013EF" w:rsidRPr="00A013EF" w:rsidRDefault="00A013EF" w:rsidP="00A013E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013EF">
              <w:rPr>
                <w:rFonts w:ascii="Arial" w:hAnsi="Arial" w:cs="Arial"/>
                <w:sz w:val="18"/>
                <w:szCs w:val="18"/>
              </w:rPr>
              <w:t xml:space="preserve">MXN </w:t>
            </w:r>
            <w:r w:rsidR="00404252">
              <w:rPr>
                <w:rFonts w:ascii="Arial" w:hAnsi="Arial" w:cs="Arial"/>
                <w:sz w:val="18"/>
                <w:szCs w:val="18"/>
              </w:rPr>
              <w:t>34,800</w:t>
            </w:r>
          </w:p>
        </w:tc>
        <w:tc>
          <w:tcPr>
            <w:tcW w:w="1272" w:type="dxa"/>
            <w:shd w:val="clear" w:color="auto" w:fill="FFFFFF"/>
            <w:vAlign w:val="center"/>
          </w:tcPr>
          <w:p w14:paraId="3F4EA714" w14:textId="65261F71" w:rsidR="00A013EF" w:rsidRPr="00A013EF" w:rsidRDefault="00A013EF" w:rsidP="00A013E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A013EF">
              <w:rPr>
                <w:rFonts w:ascii="Arial" w:hAnsi="Arial" w:cs="Arial"/>
                <w:sz w:val="18"/>
                <w:szCs w:val="18"/>
              </w:rPr>
              <w:t xml:space="preserve">MXN </w:t>
            </w:r>
            <w:r w:rsidR="00404252">
              <w:rPr>
                <w:rFonts w:ascii="Arial" w:hAnsi="Arial" w:cs="Arial"/>
                <w:sz w:val="18"/>
                <w:szCs w:val="18"/>
              </w:rPr>
              <w:t>14,990</w:t>
            </w:r>
          </w:p>
        </w:tc>
      </w:tr>
    </w:tbl>
    <w:p w14:paraId="479FEF44" w14:textId="77777777" w:rsidR="009C7C11" w:rsidRDefault="009C7C11">
      <w:pPr>
        <w:spacing w:after="0" w:line="240" w:lineRule="auto"/>
        <w:jc w:val="both"/>
        <w:rPr>
          <w:rFonts w:ascii="Arial" w:eastAsia="Arial" w:hAnsi="Arial" w:cs="Arial"/>
          <w:b/>
          <w:color w:val="000000"/>
          <w:sz w:val="17"/>
          <w:szCs w:val="17"/>
        </w:rPr>
      </w:pPr>
    </w:p>
    <w:p w14:paraId="413BDC79" w14:textId="00B57E45" w:rsidR="000C0FB1" w:rsidRDefault="00772F1D">
      <w:pPr>
        <w:spacing w:after="0" w:line="240" w:lineRule="auto"/>
        <w:jc w:val="both"/>
        <w:rPr>
          <w:rFonts w:ascii="Arial" w:eastAsia="Arial" w:hAnsi="Arial" w:cs="Arial"/>
          <w:b/>
          <w:color w:val="000000"/>
          <w:sz w:val="17"/>
          <w:szCs w:val="17"/>
        </w:rPr>
      </w:pPr>
      <w:r>
        <w:rPr>
          <w:rFonts w:ascii="Arial" w:eastAsia="Arial" w:hAnsi="Arial" w:cs="Arial"/>
          <w:b/>
          <w:color w:val="000000"/>
          <w:sz w:val="17"/>
          <w:szCs w:val="17"/>
        </w:rPr>
        <w:t xml:space="preserve">Nota: se permite máximo hasta 2 </w:t>
      </w:r>
      <w:r w:rsidR="00E700BD">
        <w:rPr>
          <w:rFonts w:ascii="Arial" w:eastAsia="Arial" w:hAnsi="Arial" w:cs="Arial"/>
          <w:b/>
          <w:color w:val="000000"/>
          <w:sz w:val="17"/>
          <w:szCs w:val="17"/>
        </w:rPr>
        <w:t>menores por</w:t>
      </w:r>
      <w:r>
        <w:rPr>
          <w:rFonts w:ascii="Arial" w:eastAsia="Arial" w:hAnsi="Arial" w:cs="Arial"/>
          <w:b/>
          <w:color w:val="000000"/>
          <w:sz w:val="17"/>
          <w:szCs w:val="17"/>
        </w:rPr>
        <w:t xml:space="preserve"> habitación, compartiendo con 2 adultos, no les incluye desayuno y otros alimentos a los menores.</w:t>
      </w:r>
    </w:p>
    <w:p w14:paraId="00B1797F" w14:textId="6E101FB3" w:rsidR="0026172D" w:rsidRDefault="0026172D" w:rsidP="00FF4655">
      <w:pPr>
        <w:spacing w:after="0" w:line="240" w:lineRule="auto"/>
        <w:jc w:val="both"/>
        <w:rPr>
          <w:rFonts w:ascii="Arial" w:eastAsia="Arial" w:hAnsi="Arial" w:cs="Arial"/>
          <w:b/>
          <w:color w:val="FF0000"/>
          <w:sz w:val="17"/>
          <w:szCs w:val="17"/>
        </w:rPr>
      </w:pPr>
    </w:p>
    <w:p w14:paraId="7B9CFED9" w14:textId="77777777" w:rsidR="00404252" w:rsidRDefault="00404252" w:rsidP="00FF4655">
      <w:pPr>
        <w:spacing w:after="0" w:line="240" w:lineRule="auto"/>
        <w:jc w:val="both"/>
        <w:rPr>
          <w:rFonts w:ascii="Arial" w:eastAsia="Arial" w:hAnsi="Arial" w:cs="Arial"/>
          <w:b/>
          <w:color w:val="0070C0"/>
          <w:sz w:val="18"/>
          <w:szCs w:val="18"/>
          <w:u w:val="single"/>
        </w:rPr>
      </w:pPr>
    </w:p>
    <w:p w14:paraId="02EEEEC9" w14:textId="77777777" w:rsidR="00E846CE" w:rsidRDefault="00E846CE">
      <w:pPr>
        <w:spacing w:after="0" w:line="240" w:lineRule="auto"/>
        <w:jc w:val="both"/>
        <w:rPr>
          <w:rFonts w:ascii="Arial" w:eastAsia="Arial" w:hAnsi="Arial" w:cs="Arial"/>
          <w:b/>
          <w:color w:val="E36C09"/>
          <w:sz w:val="18"/>
          <w:szCs w:val="18"/>
          <w:u w:val="single"/>
        </w:rPr>
      </w:pPr>
    </w:p>
    <w:p w14:paraId="51F0CA5F" w14:textId="50E9CF88" w:rsidR="009D65E9" w:rsidRDefault="009D65E9" w:rsidP="009D65E9">
      <w:pPr>
        <w:spacing w:after="0" w:line="240" w:lineRule="auto"/>
        <w:jc w:val="both"/>
        <w:rPr>
          <w:rFonts w:ascii="Arial" w:eastAsia="Arial" w:hAnsi="Arial" w:cs="Arial"/>
          <w:b/>
          <w:color w:val="002060"/>
          <w:sz w:val="18"/>
          <w:szCs w:val="18"/>
          <w:u w:val="single"/>
        </w:rPr>
      </w:pPr>
      <w:r>
        <w:rPr>
          <w:rFonts w:ascii="Arial" w:eastAsia="Arial" w:hAnsi="Arial" w:cs="Arial"/>
          <w:b/>
          <w:color w:val="0070C0"/>
          <w:sz w:val="18"/>
          <w:szCs w:val="18"/>
          <w:u w:val="single"/>
        </w:rPr>
        <w:t xml:space="preserve">EL PRECIO INCLUYE CATEGORIA </w:t>
      </w:r>
      <w:r w:rsidR="005C17F0" w:rsidRPr="005C17F0">
        <w:rPr>
          <w:rFonts w:ascii="Arial" w:eastAsia="Arial" w:hAnsi="Arial" w:cs="Arial"/>
          <w:b/>
          <w:color w:val="002060"/>
          <w:sz w:val="18"/>
          <w:szCs w:val="18"/>
          <w:u w:val="single"/>
        </w:rPr>
        <w:t>SUPERIOR P</w:t>
      </w:r>
      <w:r w:rsidR="003636AA">
        <w:rPr>
          <w:rFonts w:ascii="Arial" w:eastAsia="Arial" w:hAnsi="Arial" w:cs="Arial"/>
          <w:b/>
          <w:color w:val="002060"/>
          <w:sz w:val="18"/>
          <w:szCs w:val="18"/>
          <w:u w:val="single"/>
        </w:rPr>
        <w:t>RIMERA</w:t>
      </w:r>
    </w:p>
    <w:p w14:paraId="34CB6242" w14:textId="77777777" w:rsidR="00404252" w:rsidRDefault="00404252" w:rsidP="009D65E9">
      <w:pPr>
        <w:spacing w:after="0" w:line="240" w:lineRule="auto"/>
        <w:jc w:val="both"/>
        <w:rPr>
          <w:rFonts w:ascii="Arial" w:eastAsia="Arial" w:hAnsi="Arial" w:cs="Arial"/>
          <w:b/>
          <w:color w:val="0070C0"/>
          <w:sz w:val="18"/>
          <w:szCs w:val="18"/>
          <w:u w:val="single"/>
        </w:rPr>
      </w:pPr>
    </w:p>
    <w:p w14:paraId="1D9081F2" w14:textId="77777777" w:rsidR="009D65E9" w:rsidRDefault="009D65E9" w:rsidP="009D65E9">
      <w:pPr>
        <w:spacing w:after="0" w:line="240" w:lineRule="auto"/>
        <w:jc w:val="both"/>
        <w:rPr>
          <w:rFonts w:ascii="Arial" w:eastAsia="Arial" w:hAnsi="Arial" w:cs="Arial"/>
          <w:b/>
          <w:color w:val="E36C09"/>
          <w:sz w:val="18"/>
          <w:szCs w:val="18"/>
          <w:u w:val="single"/>
        </w:rPr>
      </w:pPr>
    </w:p>
    <w:p w14:paraId="595FAF14" w14:textId="77777777" w:rsidR="00404252" w:rsidRPr="00404252" w:rsidRDefault="00404252" w:rsidP="00404252">
      <w:pPr>
        <w:pStyle w:val="Prrafodelista"/>
        <w:numPr>
          <w:ilvl w:val="0"/>
          <w:numId w:val="23"/>
        </w:numPr>
        <w:spacing w:after="0" w:line="240" w:lineRule="auto"/>
        <w:jc w:val="both"/>
        <w:rPr>
          <w:rFonts w:ascii="Arial" w:eastAsia="Arial" w:hAnsi="Arial" w:cs="Arial"/>
          <w:color w:val="000000"/>
          <w:sz w:val="18"/>
          <w:szCs w:val="18"/>
          <w:lang w:val="en-US"/>
        </w:rPr>
      </w:pPr>
      <w:r w:rsidRPr="00404252">
        <w:rPr>
          <w:rFonts w:ascii="Arial" w:eastAsia="Arial" w:hAnsi="Arial" w:cs="Arial"/>
          <w:color w:val="000000"/>
          <w:sz w:val="18"/>
          <w:szCs w:val="18"/>
          <w:lang w:val="en-US"/>
        </w:rPr>
        <w:t xml:space="preserve">1 noche Hotel HOTEL MARIA BONITA CHIHUAHUA </w:t>
      </w:r>
    </w:p>
    <w:p w14:paraId="46CC7B3D" w14:textId="77777777" w:rsidR="00404252" w:rsidRPr="00404252" w:rsidRDefault="00404252" w:rsidP="00404252">
      <w:pPr>
        <w:pStyle w:val="Prrafodelista"/>
        <w:numPr>
          <w:ilvl w:val="0"/>
          <w:numId w:val="23"/>
        </w:numPr>
        <w:spacing w:after="0" w:line="240" w:lineRule="auto"/>
        <w:jc w:val="both"/>
        <w:rPr>
          <w:rFonts w:ascii="Arial" w:eastAsia="Arial" w:hAnsi="Arial" w:cs="Arial"/>
          <w:color w:val="000000"/>
          <w:sz w:val="18"/>
          <w:szCs w:val="18"/>
          <w:lang w:val="en-US"/>
        </w:rPr>
      </w:pPr>
      <w:r w:rsidRPr="00404252">
        <w:rPr>
          <w:rFonts w:ascii="Arial" w:eastAsia="Arial" w:hAnsi="Arial" w:cs="Arial"/>
          <w:color w:val="000000"/>
          <w:sz w:val="18"/>
          <w:szCs w:val="18"/>
          <w:lang w:val="en-US"/>
        </w:rPr>
        <w:t xml:space="preserve">1 noche Hotel THE LODGE AT CREEL -QUINTA MISION CREEL  </w:t>
      </w:r>
    </w:p>
    <w:p w14:paraId="2DA0BF5C" w14:textId="77777777" w:rsidR="00404252" w:rsidRPr="00404252" w:rsidRDefault="00404252" w:rsidP="00404252">
      <w:pPr>
        <w:pStyle w:val="Prrafodelista"/>
        <w:numPr>
          <w:ilvl w:val="0"/>
          <w:numId w:val="23"/>
        </w:numPr>
        <w:spacing w:after="0" w:line="240" w:lineRule="auto"/>
        <w:jc w:val="both"/>
        <w:rPr>
          <w:rFonts w:ascii="Arial" w:eastAsia="Arial" w:hAnsi="Arial" w:cs="Arial"/>
          <w:color w:val="000000"/>
          <w:sz w:val="18"/>
          <w:szCs w:val="18"/>
          <w:lang w:val="en-US"/>
        </w:rPr>
      </w:pPr>
      <w:r w:rsidRPr="00404252">
        <w:rPr>
          <w:rFonts w:ascii="Arial" w:eastAsia="Arial" w:hAnsi="Arial" w:cs="Arial"/>
          <w:color w:val="000000"/>
          <w:sz w:val="18"/>
          <w:szCs w:val="18"/>
          <w:lang w:val="en-US"/>
        </w:rPr>
        <w:t xml:space="preserve">1 noche Hotel MIRADOR  </w:t>
      </w:r>
    </w:p>
    <w:p w14:paraId="0AD9EAFE" w14:textId="77777777" w:rsidR="00404252" w:rsidRPr="00404252" w:rsidRDefault="00404252" w:rsidP="00404252">
      <w:pPr>
        <w:pStyle w:val="Prrafodelista"/>
        <w:numPr>
          <w:ilvl w:val="0"/>
          <w:numId w:val="23"/>
        </w:numPr>
        <w:spacing w:after="0" w:line="240" w:lineRule="auto"/>
        <w:jc w:val="both"/>
        <w:rPr>
          <w:rFonts w:ascii="Arial" w:eastAsia="Arial" w:hAnsi="Arial" w:cs="Arial"/>
          <w:color w:val="000000"/>
          <w:sz w:val="18"/>
          <w:szCs w:val="18"/>
          <w:lang w:val="en-US"/>
        </w:rPr>
      </w:pPr>
      <w:r w:rsidRPr="00404252">
        <w:rPr>
          <w:rFonts w:ascii="Arial" w:eastAsia="Arial" w:hAnsi="Arial" w:cs="Arial"/>
          <w:color w:val="000000"/>
          <w:sz w:val="18"/>
          <w:szCs w:val="18"/>
          <w:lang w:val="en-US"/>
        </w:rPr>
        <w:t xml:space="preserve">1 noche Hotel POSADA DEL HIDALGO </w:t>
      </w:r>
    </w:p>
    <w:p w14:paraId="6518B916" w14:textId="77777777" w:rsidR="00404252" w:rsidRPr="00404252" w:rsidRDefault="00404252" w:rsidP="00404252">
      <w:pPr>
        <w:pStyle w:val="Prrafodelista"/>
        <w:numPr>
          <w:ilvl w:val="0"/>
          <w:numId w:val="23"/>
        </w:numPr>
        <w:spacing w:after="0" w:line="240" w:lineRule="auto"/>
        <w:jc w:val="both"/>
        <w:rPr>
          <w:rFonts w:ascii="Arial" w:eastAsia="Arial" w:hAnsi="Arial" w:cs="Arial"/>
          <w:color w:val="000000"/>
          <w:sz w:val="18"/>
          <w:szCs w:val="18"/>
          <w:lang w:val="en-US"/>
        </w:rPr>
      </w:pPr>
      <w:r w:rsidRPr="00404252">
        <w:rPr>
          <w:rFonts w:ascii="Arial" w:eastAsia="Arial" w:hAnsi="Arial" w:cs="Arial"/>
          <w:color w:val="000000"/>
          <w:sz w:val="18"/>
          <w:szCs w:val="18"/>
          <w:lang w:val="en-US"/>
        </w:rPr>
        <w:t xml:space="preserve">*Tren chepe EXPRESS Divisadero – El Fuerte Cat. PRIMERA CLASE </w:t>
      </w:r>
    </w:p>
    <w:p w14:paraId="00815E48" w14:textId="77777777" w:rsidR="00404252" w:rsidRPr="00404252" w:rsidRDefault="00404252" w:rsidP="00404252">
      <w:pPr>
        <w:pStyle w:val="Prrafodelista"/>
        <w:numPr>
          <w:ilvl w:val="0"/>
          <w:numId w:val="23"/>
        </w:numPr>
        <w:spacing w:after="0" w:line="240" w:lineRule="auto"/>
        <w:jc w:val="both"/>
        <w:rPr>
          <w:rFonts w:ascii="Arial" w:eastAsia="Arial" w:hAnsi="Arial" w:cs="Arial"/>
          <w:color w:val="000000"/>
          <w:sz w:val="18"/>
          <w:szCs w:val="18"/>
          <w:lang w:val="en-US"/>
        </w:rPr>
      </w:pPr>
      <w:r w:rsidRPr="00404252">
        <w:rPr>
          <w:rFonts w:ascii="Arial" w:eastAsia="Arial" w:hAnsi="Arial" w:cs="Arial"/>
          <w:color w:val="000000"/>
          <w:sz w:val="18"/>
          <w:szCs w:val="18"/>
          <w:lang w:val="en-US"/>
        </w:rPr>
        <w:t xml:space="preserve">*Traslado apto CUU-Hotel CUU </w:t>
      </w:r>
    </w:p>
    <w:p w14:paraId="7E0AA919" w14:textId="77777777" w:rsidR="00404252" w:rsidRPr="00404252" w:rsidRDefault="00404252" w:rsidP="00404252">
      <w:pPr>
        <w:pStyle w:val="Prrafodelista"/>
        <w:numPr>
          <w:ilvl w:val="0"/>
          <w:numId w:val="23"/>
        </w:numPr>
        <w:spacing w:after="0" w:line="240" w:lineRule="auto"/>
        <w:jc w:val="both"/>
        <w:rPr>
          <w:rFonts w:ascii="Arial" w:eastAsia="Arial" w:hAnsi="Arial" w:cs="Arial"/>
          <w:color w:val="000000"/>
          <w:sz w:val="18"/>
          <w:szCs w:val="18"/>
          <w:lang w:val="en-US"/>
        </w:rPr>
      </w:pPr>
      <w:r w:rsidRPr="00404252">
        <w:rPr>
          <w:rFonts w:ascii="Arial" w:eastAsia="Arial" w:hAnsi="Arial" w:cs="Arial"/>
          <w:color w:val="000000"/>
          <w:sz w:val="18"/>
          <w:szCs w:val="18"/>
          <w:lang w:val="en-US"/>
        </w:rPr>
        <w:t xml:space="preserve">*Traslado terrestre Chihuahua-Creel  </w:t>
      </w:r>
    </w:p>
    <w:p w14:paraId="7A062615" w14:textId="77777777" w:rsidR="00404252" w:rsidRPr="00404252" w:rsidRDefault="00404252" w:rsidP="00404252">
      <w:pPr>
        <w:pStyle w:val="Prrafodelista"/>
        <w:numPr>
          <w:ilvl w:val="0"/>
          <w:numId w:val="23"/>
        </w:numPr>
        <w:spacing w:after="0" w:line="240" w:lineRule="auto"/>
        <w:jc w:val="both"/>
        <w:rPr>
          <w:rFonts w:ascii="Arial" w:eastAsia="Arial" w:hAnsi="Arial" w:cs="Arial"/>
          <w:color w:val="000000"/>
          <w:sz w:val="18"/>
          <w:szCs w:val="18"/>
          <w:lang w:val="en-US"/>
        </w:rPr>
      </w:pPr>
      <w:r w:rsidRPr="00404252">
        <w:rPr>
          <w:rFonts w:ascii="Arial" w:eastAsia="Arial" w:hAnsi="Arial" w:cs="Arial"/>
          <w:color w:val="000000"/>
          <w:sz w:val="18"/>
          <w:szCs w:val="18"/>
          <w:lang w:val="en-US"/>
        </w:rPr>
        <w:t xml:space="preserve">*Traslado terrestre Creel-Divisadero </w:t>
      </w:r>
    </w:p>
    <w:p w14:paraId="58EFDEB3" w14:textId="77777777" w:rsidR="00404252" w:rsidRPr="00404252" w:rsidRDefault="00404252" w:rsidP="00404252">
      <w:pPr>
        <w:pStyle w:val="Prrafodelista"/>
        <w:numPr>
          <w:ilvl w:val="0"/>
          <w:numId w:val="23"/>
        </w:numPr>
        <w:spacing w:after="0" w:line="240" w:lineRule="auto"/>
        <w:jc w:val="both"/>
        <w:rPr>
          <w:rFonts w:ascii="Arial" w:eastAsia="Arial" w:hAnsi="Arial" w:cs="Arial"/>
          <w:color w:val="000000"/>
          <w:sz w:val="18"/>
          <w:szCs w:val="18"/>
          <w:lang w:val="en-US"/>
        </w:rPr>
      </w:pPr>
      <w:r w:rsidRPr="00404252">
        <w:rPr>
          <w:rFonts w:ascii="Arial" w:eastAsia="Arial" w:hAnsi="Arial" w:cs="Arial"/>
          <w:color w:val="000000"/>
          <w:sz w:val="18"/>
          <w:szCs w:val="18"/>
          <w:lang w:val="en-US"/>
        </w:rPr>
        <w:t xml:space="preserve">*Traslado estación El Fuerte-Hotel </w:t>
      </w:r>
    </w:p>
    <w:p w14:paraId="053F6899" w14:textId="77777777" w:rsidR="00404252" w:rsidRPr="00404252" w:rsidRDefault="00404252" w:rsidP="00404252">
      <w:pPr>
        <w:pStyle w:val="Prrafodelista"/>
        <w:numPr>
          <w:ilvl w:val="0"/>
          <w:numId w:val="23"/>
        </w:numPr>
        <w:spacing w:after="0" w:line="240" w:lineRule="auto"/>
        <w:jc w:val="both"/>
        <w:rPr>
          <w:rFonts w:ascii="Arial" w:eastAsia="Arial" w:hAnsi="Arial" w:cs="Arial"/>
          <w:color w:val="000000"/>
          <w:sz w:val="18"/>
          <w:szCs w:val="18"/>
          <w:lang w:val="en-US"/>
        </w:rPr>
      </w:pPr>
      <w:r w:rsidRPr="00404252">
        <w:rPr>
          <w:rFonts w:ascii="Arial" w:eastAsia="Arial" w:hAnsi="Arial" w:cs="Arial"/>
          <w:color w:val="000000"/>
          <w:sz w:val="18"/>
          <w:szCs w:val="18"/>
          <w:lang w:val="en-US"/>
        </w:rPr>
        <w:t xml:space="preserve">*1 desayuno en Chihuahua </w:t>
      </w:r>
    </w:p>
    <w:p w14:paraId="6C9C7AD0" w14:textId="77777777" w:rsidR="00404252" w:rsidRPr="00404252" w:rsidRDefault="00404252" w:rsidP="00404252">
      <w:pPr>
        <w:pStyle w:val="Prrafodelista"/>
        <w:numPr>
          <w:ilvl w:val="0"/>
          <w:numId w:val="23"/>
        </w:numPr>
        <w:spacing w:after="0" w:line="240" w:lineRule="auto"/>
        <w:jc w:val="both"/>
        <w:rPr>
          <w:rFonts w:ascii="Arial" w:eastAsia="Arial" w:hAnsi="Arial" w:cs="Arial"/>
          <w:color w:val="000000"/>
          <w:sz w:val="18"/>
          <w:szCs w:val="18"/>
          <w:lang w:val="en-US"/>
        </w:rPr>
      </w:pPr>
      <w:r w:rsidRPr="00404252">
        <w:rPr>
          <w:rFonts w:ascii="Arial" w:eastAsia="Arial" w:hAnsi="Arial" w:cs="Arial"/>
          <w:color w:val="000000"/>
          <w:sz w:val="18"/>
          <w:szCs w:val="18"/>
          <w:lang w:val="en-US"/>
        </w:rPr>
        <w:t xml:space="preserve">*1 desayuno en Creel </w:t>
      </w:r>
    </w:p>
    <w:p w14:paraId="4A207778" w14:textId="77777777" w:rsidR="00404252" w:rsidRPr="00404252" w:rsidRDefault="00404252" w:rsidP="00404252">
      <w:pPr>
        <w:pStyle w:val="Prrafodelista"/>
        <w:numPr>
          <w:ilvl w:val="0"/>
          <w:numId w:val="23"/>
        </w:numPr>
        <w:spacing w:after="0" w:line="240" w:lineRule="auto"/>
        <w:jc w:val="both"/>
        <w:rPr>
          <w:rFonts w:ascii="Arial" w:eastAsia="Arial" w:hAnsi="Arial" w:cs="Arial"/>
          <w:color w:val="000000"/>
          <w:sz w:val="18"/>
          <w:szCs w:val="18"/>
          <w:lang w:val="en-US"/>
        </w:rPr>
      </w:pPr>
      <w:r w:rsidRPr="00404252">
        <w:rPr>
          <w:rFonts w:ascii="Arial" w:eastAsia="Arial" w:hAnsi="Arial" w:cs="Arial"/>
          <w:color w:val="000000"/>
          <w:sz w:val="18"/>
          <w:szCs w:val="18"/>
          <w:lang w:val="en-US"/>
        </w:rPr>
        <w:t xml:space="preserve">*1 Cena NAVIDEÑA ESPECIAL en Posada Barrancas (no incluye bebidas) </w:t>
      </w:r>
    </w:p>
    <w:p w14:paraId="5A9424D0" w14:textId="77777777" w:rsidR="00404252" w:rsidRPr="00404252" w:rsidRDefault="00404252" w:rsidP="00404252">
      <w:pPr>
        <w:pStyle w:val="Prrafodelista"/>
        <w:numPr>
          <w:ilvl w:val="0"/>
          <w:numId w:val="23"/>
        </w:numPr>
        <w:spacing w:after="0" w:line="240" w:lineRule="auto"/>
        <w:jc w:val="both"/>
        <w:rPr>
          <w:rFonts w:ascii="Arial" w:eastAsia="Arial" w:hAnsi="Arial" w:cs="Arial"/>
          <w:color w:val="000000"/>
          <w:sz w:val="18"/>
          <w:szCs w:val="18"/>
          <w:lang w:val="en-US"/>
        </w:rPr>
      </w:pPr>
      <w:r w:rsidRPr="00404252">
        <w:rPr>
          <w:rFonts w:ascii="Arial" w:eastAsia="Arial" w:hAnsi="Arial" w:cs="Arial"/>
          <w:color w:val="000000"/>
          <w:sz w:val="18"/>
          <w:szCs w:val="18"/>
          <w:lang w:val="en-US"/>
        </w:rPr>
        <w:t xml:space="preserve">*1 desayuno en Posada Barrancas </w:t>
      </w:r>
    </w:p>
    <w:p w14:paraId="005520D3" w14:textId="77777777" w:rsidR="00404252" w:rsidRPr="00404252" w:rsidRDefault="00404252" w:rsidP="00404252">
      <w:pPr>
        <w:pStyle w:val="Prrafodelista"/>
        <w:numPr>
          <w:ilvl w:val="0"/>
          <w:numId w:val="23"/>
        </w:numPr>
        <w:spacing w:after="0" w:line="240" w:lineRule="auto"/>
        <w:jc w:val="both"/>
        <w:rPr>
          <w:rFonts w:ascii="Arial" w:eastAsia="Arial" w:hAnsi="Arial" w:cs="Arial"/>
          <w:color w:val="000000"/>
          <w:sz w:val="18"/>
          <w:szCs w:val="18"/>
          <w:lang w:val="en-US"/>
        </w:rPr>
      </w:pPr>
      <w:r w:rsidRPr="00404252">
        <w:rPr>
          <w:rFonts w:ascii="Arial" w:eastAsia="Arial" w:hAnsi="Arial" w:cs="Arial"/>
          <w:color w:val="000000"/>
          <w:sz w:val="18"/>
          <w:szCs w:val="18"/>
          <w:lang w:val="en-US"/>
        </w:rPr>
        <w:t xml:space="preserve">*TOUR campos MENONITAS (panorámico) </w:t>
      </w:r>
    </w:p>
    <w:p w14:paraId="5CD8E949" w14:textId="77777777" w:rsidR="00404252" w:rsidRPr="00404252" w:rsidRDefault="00404252" w:rsidP="00404252">
      <w:pPr>
        <w:pStyle w:val="Prrafodelista"/>
        <w:numPr>
          <w:ilvl w:val="0"/>
          <w:numId w:val="23"/>
        </w:numPr>
        <w:spacing w:after="0" w:line="240" w:lineRule="auto"/>
        <w:jc w:val="both"/>
        <w:rPr>
          <w:rFonts w:ascii="Arial" w:eastAsia="Arial" w:hAnsi="Arial" w:cs="Arial"/>
          <w:color w:val="000000"/>
          <w:sz w:val="18"/>
          <w:szCs w:val="18"/>
          <w:lang w:val="en-US"/>
        </w:rPr>
      </w:pPr>
      <w:r w:rsidRPr="00404252">
        <w:rPr>
          <w:rFonts w:ascii="Arial" w:eastAsia="Arial" w:hAnsi="Arial" w:cs="Arial"/>
          <w:color w:val="000000"/>
          <w:sz w:val="18"/>
          <w:szCs w:val="18"/>
          <w:lang w:val="en-US"/>
        </w:rPr>
        <w:t xml:space="preserve">*TOUR CREEL visitando Lago de ARAREKO, Valle de los hongos y ranas, Misión </w:t>
      </w:r>
    </w:p>
    <w:p w14:paraId="087A7CED" w14:textId="77777777" w:rsidR="00404252" w:rsidRPr="00404252" w:rsidRDefault="00404252" w:rsidP="00404252">
      <w:pPr>
        <w:pStyle w:val="Prrafodelista"/>
        <w:numPr>
          <w:ilvl w:val="0"/>
          <w:numId w:val="23"/>
        </w:numPr>
        <w:spacing w:after="0" w:line="240" w:lineRule="auto"/>
        <w:jc w:val="both"/>
        <w:rPr>
          <w:rFonts w:ascii="Arial" w:eastAsia="Arial" w:hAnsi="Arial" w:cs="Arial"/>
          <w:color w:val="000000"/>
          <w:sz w:val="18"/>
          <w:szCs w:val="18"/>
          <w:lang w:val="en-US"/>
        </w:rPr>
      </w:pPr>
      <w:r w:rsidRPr="00404252">
        <w:rPr>
          <w:rFonts w:ascii="Arial" w:eastAsia="Arial" w:hAnsi="Arial" w:cs="Arial"/>
          <w:color w:val="000000"/>
          <w:sz w:val="18"/>
          <w:szCs w:val="18"/>
          <w:lang w:val="en-US"/>
        </w:rPr>
        <w:t xml:space="preserve">Jesuita, Cueva Tarahumara y Valle Monjes  </w:t>
      </w:r>
    </w:p>
    <w:p w14:paraId="5E174512" w14:textId="77777777" w:rsidR="00404252" w:rsidRPr="00404252" w:rsidRDefault="00404252" w:rsidP="00404252">
      <w:pPr>
        <w:pStyle w:val="Prrafodelista"/>
        <w:numPr>
          <w:ilvl w:val="0"/>
          <w:numId w:val="23"/>
        </w:numPr>
        <w:spacing w:after="0" w:line="240" w:lineRule="auto"/>
        <w:jc w:val="both"/>
        <w:rPr>
          <w:rFonts w:ascii="Arial" w:eastAsia="Arial" w:hAnsi="Arial" w:cs="Arial"/>
          <w:color w:val="000000"/>
          <w:sz w:val="18"/>
          <w:szCs w:val="18"/>
          <w:lang w:val="en-US"/>
        </w:rPr>
      </w:pPr>
      <w:r w:rsidRPr="00404252">
        <w:rPr>
          <w:rFonts w:ascii="Arial" w:eastAsia="Arial" w:hAnsi="Arial" w:cs="Arial"/>
          <w:color w:val="000000"/>
          <w:sz w:val="18"/>
          <w:szCs w:val="18"/>
          <w:lang w:val="en-US"/>
        </w:rPr>
        <w:t xml:space="preserve">*Tour MIRADORES visitando Parque de aventura (no incluye teleférico, tirolesa)  </w:t>
      </w:r>
    </w:p>
    <w:p w14:paraId="3DC1AD7D" w14:textId="77777777" w:rsidR="00404252" w:rsidRPr="00404252" w:rsidRDefault="00404252" w:rsidP="00404252">
      <w:pPr>
        <w:pStyle w:val="Prrafodelista"/>
        <w:numPr>
          <w:ilvl w:val="0"/>
          <w:numId w:val="23"/>
        </w:numPr>
        <w:spacing w:after="0" w:line="240" w:lineRule="auto"/>
        <w:jc w:val="both"/>
        <w:rPr>
          <w:rFonts w:ascii="Arial" w:eastAsia="Arial" w:hAnsi="Arial" w:cs="Arial"/>
          <w:color w:val="000000"/>
          <w:sz w:val="18"/>
          <w:szCs w:val="18"/>
          <w:lang w:val="en-US"/>
        </w:rPr>
      </w:pPr>
      <w:r w:rsidRPr="00404252">
        <w:rPr>
          <w:rFonts w:ascii="Arial" w:eastAsia="Arial" w:hAnsi="Arial" w:cs="Arial"/>
          <w:color w:val="000000"/>
          <w:sz w:val="18"/>
          <w:szCs w:val="18"/>
          <w:lang w:val="en-US"/>
        </w:rPr>
        <w:t xml:space="preserve">*Caminata guiada TARAHUMARA por miradores en Barrancas del Cobre </w:t>
      </w:r>
    </w:p>
    <w:p w14:paraId="4A29681B" w14:textId="77777777" w:rsidR="00404252" w:rsidRPr="00404252" w:rsidRDefault="00404252" w:rsidP="00404252">
      <w:pPr>
        <w:pStyle w:val="Prrafodelista"/>
        <w:numPr>
          <w:ilvl w:val="0"/>
          <w:numId w:val="23"/>
        </w:numPr>
        <w:spacing w:after="0" w:line="240" w:lineRule="auto"/>
        <w:jc w:val="both"/>
        <w:rPr>
          <w:rFonts w:ascii="Arial" w:eastAsia="Arial" w:hAnsi="Arial" w:cs="Arial"/>
          <w:color w:val="000000"/>
          <w:sz w:val="18"/>
          <w:szCs w:val="18"/>
          <w:lang w:val="en-US"/>
        </w:rPr>
      </w:pPr>
      <w:r w:rsidRPr="00404252">
        <w:rPr>
          <w:rFonts w:ascii="Arial" w:eastAsia="Arial" w:hAnsi="Arial" w:cs="Arial"/>
          <w:color w:val="000000"/>
          <w:sz w:val="18"/>
          <w:szCs w:val="18"/>
          <w:lang w:val="en-US"/>
        </w:rPr>
        <w:t xml:space="preserve">*Caminata Guiada HISTÓRICA de CORTESÍA EN EL FUERTE PUEBLO MAGICO </w:t>
      </w:r>
    </w:p>
    <w:p w14:paraId="318BA987" w14:textId="77777777" w:rsidR="00404252" w:rsidRPr="00404252" w:rsidRDefault="00404252" w:rsidP="00404252">
      <w:pPr>
        <w:pStyle w:val="Prrafodelista"/>
        <w:numPr>
          <w:ilvl w:val="0"/>
          <w:numId w:val="23"/>
        </w:numPr>
        <w:spacing w:after="0" w:line="240" w:lineRule="auto"/>
        <w:jc w:val="both"/>
        <w:rPr>
          <w:rFonts w:ascii="Arial" w:eastAsia="Arial" w:hAnsi="Arial" w:cs="Arial"/>
          <w:color w:val="000000"/>
          <w:sz w:val="18"/>
          <w:szCs w:val="18"/>
          <w:lang w:val="en-US"/>
        </w:rPr>
      </w:pPr>
      <w:r w:rsidRPr="00404252">
        <w:rPr>
          <w:rFonts w:ascii="Arial" w:eastAsia="Arial" w:hAnsi="Arial" w:cs="Arial"/>
          <w:color w:val="000000"/>
          <w:sz w:val="18"/>
          <w:szCs w:val="18"/>
          <w:lang w:val="en-US"/>
        </w:rPr>
        <w:t xml:space="preserve">*Traslados en Sierra Tarahumara </w:t>
      </w:r>
    </w:p>
    <w:p w14:paraId="55F37217" w14:textId="77777777" w:rsidR="00404252" w:rsidRPr="00404252" w:rsidRDefault="00404252" w:rsidP="00404252">
      <w:pPr>
        <w:pStyle w:val="Prrafodelista"/>
        <w:numPr>
          <w:ilvl w:val="0"/>
          <w:numId w:val="23"/>
        </w:numPr>
        <w:spacing w:after="0" w:line="240" w:lineRule="auto"/>
        <w:jc w:val="both"/>
        <w:rPr>
          <w:rFonts w:ascii="Arial" w:eastAsia="Arial" w:hAnsi="Arial" w:cs="Arial"/>
          <w:color w:val="000000"/>
          <w:sz w:val="18"/>
          <w:szCs w:val="18"/>
          <w:lang w:val="en-US"/>
        </w:rPr>
      </w:pPr>
      <w:r w:rsidRPr="00404252">
        <w:rPr>
          <w:rFonts w:ascii="Arial" w:eastAsia="Arial" w:hAnsi="Arial" w:cs="Arial"/>
          <w:color w:val="000000"/>
          <w:sz w:val="18"/>
          <w:szCs w:val="18"/>
          <w:lang w:val="en-US"/>
        </w:rPr>
        <w:t xml:space="preserve">*Entradas ejidales </w:t>
      </w:r>
    </w:p>
    <w:p w14:paraId="776CB238" w14:textId="77777777" w:rsidR="00404252" w:rsidRPr="00404252" w:rsidRDefault="00404252" w:rsidP="00404252">
      <w:pPr>
        <w:pStyle w:val="Prrafodelista"/>
        <w:numPr>
          <w:ilvl w:val="0"/>
          <w:numId w:val="23"/>
        </w:numPr>
        <w:spacing w:after="0" w:line="240" w:lineRule="auto"/>
        <w:jc w:val="both"/>
        <w:rPr>
          <w:rFonts w:ascii="Arial" w:eastAsia="Arial" w:hAnsi="Arial" w:cs="Arial"/>
          <w:color w:val="000000"/>
          <w:sz w:val="18"/>
          <w:szCs w:val="18"/>
          <w:lang w:val="en-US"/>
        </w:rPr>
      </w:pPr>
      <w:r w:rsidRPr="00404252">
        <w:rPr>
          <w:rFonts w:ascii="Arial" w:eastAsia="Arial" w:hAnsi="Arial" w:cs="Arial"/>
          <w:color w:val="000000"/>
          <w:sz w:val="18"/>
          <w:szCs w:val="18"/>
          <w:lang w:val="en-US"/>
        </w:rPr>
        <w:t xml:space="preserve">*Traslado El Fuerte-Aeropuerto de Los Mochis </w:t>
      </w:r>
    </w:p>
    <w:p w14:paraId="1FFE14B1" w14:textId="77777777" w:rsidR="00404252" w:rsidRPr="00404252" w:rsidRDefault="00404252" w:rsidP="00404252">
      <w:pPr>
        <w:pStyle w:val="Prrafodelista"/>
        <w:numPr>
          <w:ilvl w:val="0"/>
          <w:numId w:val="23"/>
        </w:numPr>
        <w:spacing w:after="0" w:line="240" w:lineRule="auto"/>
        <w:jc w:val="both"/>
        <w:rPr>
          <w:rFonts w:ascii="Arial" w:eastAsia="Arial" w:hAnsi="Arial" w:cs="Arial"/>
          <w:color w:val="000000"/>
          <w:sz w:val="18"/>
          <w:szCs w:val="18"/>
          <w:lang w:val="en-US"/>
        </w:rPr>
      </w:pPr>
      <w:r w:rsidRPr="00404252">
        <w:rPr>
          <w:rFonts w:ascii="Arial" w:eastAsia="Arial" w:hAnsi="Arial" w:cs="Arial"/>
          <w:color w:val="000000"/>
          <w:sz w:val="18"/>
          <w:szCs w:val="18"/>
          <w:lang w:val="en-US"/>
        </w:rPr>
        <w:t xml:space="preserve">*Coordinador turístico durante todo el recorrido </w:t>
      </w:r>
    </w:p>
    <w:p w14:paraId="71726532" w14:textId="716C9800" w:rsidR="005C17F0" w:rsidRPr="00E846CE" w:rsidRDefault="00404252" w:rsidP="00404252">
      <w:pPr>
        <w:pStyle w:val="Prrafodelista"/>
        <w:numPr>
          <w:ilvl w:val="0"/>
          <w:numId w:val="23"/>
        </w:numPr>
        <w:spacing w:after="0" w:line="240" w:lineRule="auto"/>
        <w:jc w:val="both"/>
        <w:rPr>
          <w:rFonts w:ascii="Arial" w:eastAsia="Arial" w:hAnsi="Arial" w:cs="Arial"/>
          <w:color w:val="000000"/>
          <w:sz w:val="18"/>
          <w:szCs w:val="18"/>
          <w:lang w:val="es-MX"/>
        </w:rPr>
      </w:pPr>
      <w:r w:rsidRPr="00404252">
        <w:rPr>
          <w:rFonts w:ascii="Arial" w:eastAsia="Arial" w:hAnsi="Arial" w:cs="Arial"/>
          <w:color w:val="000000"/>
          <w:sz w:val="18"/>
          <w:szCs w:val="18"/>
          <w:lang w:val="en-US"/>
        </w:rPr>
        <w:t>*Guías locales</w:t>
      </w:r>
    </w:p>
    <w:p w14:paraId="7F0F53E7" w14:textId="77777777" w:rsidR="005C17F0" w:rsidRDefault="005C17F0" w:rsidP="005C17F0">
      <w:pPr>
        <w:spacing w:after="0" w:line="240" w:lineRule="auto"/>
        <w:jc w:val="both"/>
        <w:rPr>
          <w:rFonts w:ascii="Arial" w:eastAsia="Arial" w:hAnsi="Arial" w:cs="Arial"/>
          <w:b/>
          <w:color w:val="E36C09"/>
          <w:sz w:val="18"/>
          <w:szCs w:val="18"/>
          <w:u w:val="single"/>
          <w:lang w:val="es-MX"/>
        </w:rPr>
      </w:pPr>
    </w:p>
    <w:p w14:paraId="0612AF64" w14:textId="77777777" w:rsidR="00941CC3" w:rsidRDefault="00941CC3" w:rsidP="005C17F0">
      <w:pPr>
        <w:spacing w:after="0" w:line="240" w:lineRule="auto"/>
        <w:jc w:val="both"/>
        <w:rPr>
          <w:rFonts w:ascii="Arial" w:eastAsia="Arial" w:hAnsi="Arial" w:cs="Arial"/>
          <w:b/>
          <w:color w:val="E36C09"/>
          <w:sz w:val="18"/>
          <w:szCs w:val="18"/>
          <w:u w:val="single"/>
          <w:lang w:val="es-MX"/>
        </w:rPr>
      </w:pPr>
    </w:p>
    <w:p w14:paraId="6C63310F" w14:textId="77777777" w:rsidR="009D3FF0" w:rsidRDefault="009D3FF0" w:rsidP="005C17F0">
      <w:pPr>
        <w:spacing w:after="0" w:line="240" w:lineRule="auto"/>
        <w:jc w:val="both"/>
        <w:rPr>
          <w:rFonts w:ascii="Arial" w:eastAsia="Arial" w:hAnsi="Arial" w:cs="Arial"/>
          <w:b/>
          <w:color w:val="E36C09"/>
          <w:sz w:val="18"/>
          <w:szCs w:val="18"/>
          <w:u w:val="single"/>
          <w:lang w:val="es-MX"/>
        </w:rPr>
      </w:pPr>
    </w:p>
    <w:p w14:paraId="168E3AA0" w14:textId="77777777" w:rsidR="009D3FF0" w:rsidRDefault="009D3FF0" w:rsidP="005C17F0">
      <w:pPr>
        <w:spacing w:after="0" w:line="240" w:lineRule="auto"/>
        <w:jc w:val="both"/>
        <w:rPr>
          <w:rFonts w:ascii="Arial" w:eastAsia="Arial" w:hAnsi="Arial" w:cs="Arial"/>
          <w:b/>
          <w:color w:val="E36C09"/>
          <w:sz w:val="18"/>
          <w:szCs w:val="18"/>
          <w:u w:val="single"/>
          <w:lang w:val="es-MX"/>
        </w:rPr>
      </w:pPr>
    </w:p>
    <w:p w14:paraId="67825305" w14:textId="77777777" w:rsidR="009D3FF0" w:rsidRDefault="009D3FF0" w:rsidP="005C17F0">
      <w:pPr>
        <w:spacing w:after="0" w:line="240" w:lineRule="auto"/>
        <w:jc w:val="both"/>
        <w:rPr>
          <w:rFonts w:ascii="Arial" w:eastAsia="Arial" w:hAnsi="Arial" w:cs="Arial"/>
          <w:b/>
          <w:color w:val="E36C09"/>
          <w:sz w:val="18"/>
          <w:szCs w:val="18"/>
          <w:u w:val="single"/>
          <w:lang w:val="es-MX"/>
        </w:rPr>
      </w:pPr>
    </w:p>
    <w:p w14:paraId="5DAE9B78" w14:textId="77777777" w:rsidR="009D3FF0" w:rsidRPr="005C17F0" w:rsidRDefault="009D3FF0" w:rsidP="005C17F0">
      <w:pPr>
        <w:spacing w:after="0" w:line="240" w:lineRule="auto"/>
        <w:jc w:val="both"/>
        <w:rPr>
          <w:rFonts w:ascii="Arial" w:eastAsia="Arial" w:hAnsi="Arial" w:cs="Arial"/>
          <w:b/>
          <w:color w:val="E36C09"/>
          <w:sz w:val="18"/>
          <w:szCs w:val="18"/>
          <w:u w:val="single"/>
          <w:lang w:val="es-MX"/>
        </w:rPr>
      </w:pPr>
    </w:p>
    <w:p w14:paraId="413BDC8C" w14:textId="77777777" w:rsidR="000C0FB1" w:rsidRDefault="00772F1D">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 xml:space="preserve">EL PRECIO NO INCLUYE </w:t>
      </w:r>
    </w:p>
    <w:p w14:paraId="413BDC8D" w14:textId="77777777" w:rsidR="000C0FB1" w:rsidRDefault="000C0FB1">
      <w:pPr>
        <w:spacing w:after="0" w:line="240" w:lineRule="auto"/>
        <w:jc w:val="both"/>
        <w:rPr>
          <w:rFonts w:ascii="Arial" w:eastAsia="Arial" w:hAnsi="Arial" w:cs="Arial"/>
          <w:b/>
          <w:color w:val="E36C09"/>
          <w:sz w:val="18"/>
          <w:szCs w:val="18"/>
          <w:u w:val="single"/>
        </w:rPr>
      </w:pPr>
    </w:p>
    <w:p w14:paraId="413BDC8E" w14:textId="77777777" w:rsidR="000C0FB1" w:rsidRDefault="00772F1D">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Boleto de avión México – Chihuahua / Los Mochis – México </w:t>
      </w:r>
    </w:p>
    <w:p w14:paraId="413BDC8F" w14:textId="77777777" w:rsidR="000C0FB1" w:rsidRDefault="00772F1D">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Gastos personales</w:t>
      </w:r>
    </w:p>
    <w:p w14:paraId="413BDC90" w14:textId="77777777" w:rsidR="000C0FB1" w:rsidRDefault="00772F1D">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No incluye bebidas en alimentos mencionados</w:t>
      </w:r>
    </w:p>
    <w:p w14:paraId="413BDC91" w14:textId="77777777" w:rsidR="000C0FB1" w:rsidRDefault="00772F1D">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Entradas NO incluidas según indica en Itinerario.</w:t>
      </w:r>
    </w:p>
    <w:p w14:paraId="413BDC92" w14:textId="77777777" w:rsidR="000C0FB1" w:rsidRDefault="00772F1D">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Ningún servicio no especificado.</w:t>
      </w:r>
    </w:p>
    <w:p w14:paraId="413BDC93" w14:textId="77777777" w:rsidR="000C0FB1" w:rsidRDefault="00772F1D">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Propinas </w:t>
      </w:r>
    </w:p>
    <w:p w14:paraId="413BDC95" w14:textId="77777777" w:rsidR="000C0FB1" w:rsidRDefault="000C0FB1">
      <w:pPr>
        <w:widowControl w:val="0"/>
        <w:pBdr>
          <w:top w:val="nil"/>
          <w:left w:val="nil"/>
          <w:bottom w:val="nil"/>
          <w:right w:val="nil"/>
          <w:between w:val="nil"/>
        </w:pBdr>
        <w:spacing w:after="0" w:line="240" w:lineRule="auto"/>
        <w:jc w:val="both"/>
        <w:rPr>
          <w:rFonts w:ascii="Arial" w:eastAsia="Arial" w:hAnsi="Arial" w:cs="Arial"/>
          <w:color w:val="FF0000"/>
          <w:sz w:val="18"/>
          <w:szCs w:val="18"/>
        </w:rPr>
      </w:pPr>
    </w:p>
    <w:p w14:paraId="7D51DDCB" w14:textId="77777777" w:rsidR="000849E2" w:rsidRDefault="000849E2">
      <w:pPr>
        <w:widowControl w:val="0"/>
        <w:pBdr>
          <w:top w:val="nil"/>
          <w:left w:val="nil"/>
          <w:bottom w:val="nil"/>
          <w:right w:val="nil"/>
          <w:between w:val="nil"/>
        </w:pBdr>
        <w:spacing w:after="0" w:line="240" w:lineRule="auto"/>
        <w:jc w:val="both"/>
        <w:rPr>
          <w:rFonts w:ascii="Arial" w:eastAsia="Arial" w:hAnsi="Arial" w:cs="Arial"/>
          <w:color w:val="FF0000"/>
          <w:sz w:val="18"/>
          <w:szCs w:val="18"/>
        </w:rPr>
      </w:pPr>
    </w:p>
    <w:p w14:paraId="225D1611" w14:textId="77777777" w:rsidR="000849E2" w:rsidRDefault="000849E2">
      <w:pPr>
        <w:widowControl w:val="0"/>
        <w:pBdr>
          <w:top w:val="nil"/>
          <w:left w:val="nil"/>
          <w:bottom w:val="nil"/>
          <w:right w:val="nil"/>
          <w:between w:val="nil"/>
        </w:pBdr>
        <w:spacing w:after="0" w:line="240" w:lineRule="auto"/>
        <w:jc w:val="both"/>
        <w:rPr>
          <w:rFonts w:ascii="Arial" w:eastAsia="Arial" w:hAnsi="Arial" w:cs="Arial"/>
          <w:color w:val="FF0000"/>
          <w:sz w:val="18"/>
          <w:szCs w:val="18"/>
        </w:rPr>
      </w:pPr>
    </w:p>
    <w:p w14:paraId="413BDCAC" w14:textId="77777777" w:rsidR="000C0FB1" w:rsidRDefault="00772F1D">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NOTAS IMPORTANTES:</w:t>
      </w:r>
    </w:p>
    <w:p w14:paraId="413BDCAD" w14:textId="77777777" w:rsidR="000C0FB1" w:rsidRDefault="000C0FB1">
      <w:pPr>
        <w:widowControl w:val="0"/>
        <w:pBdr>
          <w:top w:val="nil"/>
          <w:left w:val="nil"/>
          <w:bottom w:val="nil"/>
          <w:right w:val="nil"/>
          <w:between w:val="nil"/>
        </w:pBdr>
        <w:spacing w:after="0" w:line="240" w:lineRule="auto"/>
        <w:jc w:val="both"/>
        <w:rPr>
          <w:rFonts w:ascii="Arial" w:eastAsia="Arial" w:hAnsi="Arial" w:cs="Arial"/>
          <w:color w:val="0070C0"/>
          <w:sz w:val="10"/>
          <w:szCs w:val="10"/>
        </w:rPr>
      </w:pPr>
    </w:p>
    <w:p w14:paraId="413BDCAE" w14:textId="77777777" w:rsidR="000C0FB1" w:rsidRDefault="00772F1D">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Precios por persona expresados en moneda nacional, sujetos a cambios sin previo aviso y a disponibilidad al momento de reservar.</w:t>
      </w:r>
    </w:p>
    <w:p w14:paraId="413BDCAF" w14:textId="77777777" w:rsidR="000C0FB1" w:rsidRDefault="00772F1D">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Tarifas </w:t>
      </w:r>
      <w:r>
        <w:rPr>
          <w:rFonts w:ascii="Arial" w:eastAsia="Arial" w:hAnsi="Arial" w:cs="Arial"/>
          <w:b/>
          <w:color w:val="000000"/>
          <w:sz w:val="18"/>
          <w:szCs w:val="18"/>
          <w:u w:val="single"/>
        </w:rPr>
        <w:t>NO válidas</w:t>
      </w:r>
      <w:r>
        <w:rPr>
          <w:rFonts w:ascii="Arial" w:eastAsia="Arial" w:hAnsi="Arial" w:cs="Arial"/>
          <w:color w:val="000000"/>
          <w:sz w:val="18"/>
          <w:szCs w:val="18"/>
        </w:rPr>
        <w:t xml:space="preserve"> durante Semema Santa, Yom Kipur Septiembre 17 al 25, Fiestas, navidad, Año Nuevo y fechas de congresos especiales para esas fechas favor de consultar.</w:t>
      </w:r>
    </w:p>
    <w:p w14:paraId="413BDCB0" w14:textId="77777777" w:rsidR="000C0FB1" w:rsidRDefault="00772F1D">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3883AD1B" w14:textId="50CDE0FE" w:rsidR="00C424F6" w:rsidRPr="00AC6318" w:rsidRDefault="00772F1D" w:rsidP="00C424F6">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AC6318">
        <w:rPr>
          <w:rFonts w:ascii="Arial" w:eastAsia="Arial" w:hAnsi="Arial" w:cs="Arial"/>
          <w:color w:val="000000"/>
          <w:sz w:val="18"/>
          <w:szCs w:val="18"/>
        </w:rPr>
        <w:t>Los horarios de registro de entrada (Check-In) y salida (Check Out) de los hoteles están sujetos a las formalidades de cada hotel, pudiendo tener los siguientes horarios: Check In 15:00 Hrs. y Check Out 12:00 Hrs. (Mañana). En caso de que la llegada fuese antes del horario establecido, existe la posibilidad de que la habitación no sea facilitada hasta el horario correspondiente. Si su avión regresa por la tarde, el hotel podrá mantener sus pertenencias.</w:t>
      </w:r>
    </w:p>
    <w:p w14:paraId="413BDCB2" w14:textId="77777777" w:rsidR="000C0FB1" w:rsidRDefault="00772F1D">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servicios de traslados y excursiones en esta cotización son otorgados como servicios regulares, estos servicios están sujetos a horarios pre-establecidos y se brindan junto a otros pasajeros. Consulte los precios en servicio privado.</w:t>
      </w:r>
    </w:p>
    <w:p w14:paraId="7A1A6876" w14:textId="3AFA1594" w:rsidR="00AC6318" w:rsidRDefault="00772F1D" w:rsidP="00941CC3">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Precios sujetos a cambio debido a fluctuaciones en la tarifa del tren</w:t>
      </w:r>
    </w:p>
    <w:p w14:paraId="413BDCB4" w14:textId="77777777" w:rsidR="000C0FB1" w:rsidRDefault="00772F1D">
      <w:pPr>
        <w:widowControl w:val="0"/>
        <w:numPr>
          <w:ilvl w:val="0"/>
          <w:numId w:val="4"/>
        </w:numPr>
        <w:pBdr>
          <w:top w:val="nil"/>
          <w:left w:val="nil"/>
          <w:bottom w:val="nil"/>
          <w:right w:val="nil"/>
          <w:between w:val="nil"/>
        </w:pBdr>
        <w:spacing w:after="0" w:line="240" w:lineRule="auto"/>
        <w:jc w:val="both"/>
        <w:rPr>
          <w:rFonts w:ascii="Arial" w:eastAsia="Arial" w:hAnsi="Arial" w:cs="Arial"/>
          <w:color w:val="FF0000"/>
          <w:sz w:val="18"/>
          <w:szCs w:val="18"/>
        </w:rPr>
      </w:pPr>
      <w:r>
        <w:rPr>
          <w:rFonts w:ascii="Arial" w:eastAsia="Arial" w:hAnsi="Arial" w:cs="Arial"/>
          <w:color w:val="000000"/>
          <w:sz w:val="18"/>
          <w:szCs w:val="18"/>
        </w:rPr>
        <w:t xml:space="preserve">La Tarifa para niños es aplicable entre 4 y 11 años acompañados por dos adultos. </w:t>
      </w:r>
    </w:p>
    <w:p w14:paraId="413BDCB5" w14:textId="77777777" w:rsidR="000C0FB1" w:rsidRDefault="00772F1D">
      <w:pPr>
        <w:widowControl w:val="0"/>
        <w:numPr>
          <w:ilvl w:val="0"/>
          <w:numId w:val="4"/>
        </w:numPr>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color w:val="000000"/>
          <w:sz w:val="18"/>
          <w:szCs w:val="18"/>
        </w:rPr>
        <w:t xml:space="preserve">Los servicios no utilizados son NO REEMBOLSABLES. </w:t>
      </w:r>
    </w:p>
    <w:p w14:paraId="413BDCB6" w14:textId="77777777" w:rsidR="000C0FB1" w:rsidRDefault="00772F1D">
      <w:pPr>
        <w:widowControl w:val="0"/>
        <w:numPr>
          <w:ilvl w:val="0"/>
          <w:numId w:val="4"/>
        </w:numPr>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no se hace responsable de objetos olvidados en las unidades, ya que primeramente es responsabilidad de los clientes cuidar sus pertenencias, así como de equipaje que no llegue en el vuelo; se les dará apoyo para recuperarlo, pero no se tiene obligación alguna de remunerar al pasajero.</w:t>
      </w:r>
    </w:p>
    <w:p w14:paraId="413BDCB7" w14:textId="77777777" w:rsidR="000C0FB1" w:rsidRDefault="00772F1D">
      <w:pPr>
        <w:widowControl w:val="0"/>
        <w:numPr>
          <w:ilvl w:val="0"/>
          <w:numId w:val="4"/>
        </w:numPr>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 xml:space="preserve">Para pasajero con alguna discapacidad es importante que viajen con algún acompañante que pueda ayudarlo en el recorrido (subir, bajar o caminar). Se les pide indiquen esta situación al momento de reservar para tomar precauciones. </w:t>
      </w:r>
    </w:p>
    <w:p w14:paraId="413BDCB8" w14:textId="77777777" w:rsidR="000C0FB1" w:rsidRDefault="00772F1D">
      <w:pPr>
        <w:widowControl w:val="0"/>
        <w:numPr>
          <w:ilvl w:val="0"/>
          <w:numId w:val="4"/>
        </w:numPr>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Paquete operable con un mínimo de 2 personas.</w:t>
      </w:r>
    </w:p>
    <w:p w14:paraId="413BDCB9" w14:textId="77777777" w:rsidR="000C0FB1" w:rsidRDefault="00772F1D">
      <w:pPr>
        <w:widowControl w:val="0"/>
        <w:numPr>
          <w:ilvl w:val="0"/>
          <w:numId w:val="4"/>
        </w:numPr>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Consulte suplemento para traslados desde y/o hasta el aeropuerto en horario nocturno.</w:t>
      </w:r>
    </w:p>
    <w:p w14:paraId="413BDCBA" w14:textId="77777777" w:rsidR="000C0FB1" w:rsidRDefault="000C0FB1">
      <w:pPr>
        <w:spacing w:after="0" w:line="240" w:lineRule="auto"/>
        <w:jc w:val="center"/>
        <w:rPr>
          <w:rFonts w:ascii="Arial" w:eastAsia="Arial" w:hAnsi="Arial" w:cs="Arial"/>
          <w:b/>
          <w:color w:val="E36C09"/>
          <w:sz w:val="18"/>
          <w:szCs w:val="18"/>
          <w:u w:val="single"/>
        </w:rPr>
      </w:pPr>
    </w:p>
    <w:p w14:paraId="73CE605B" w14:textId="77777777" w:rsidR="000849E2" w:rsidRDefault="000849E2">
      <w:pPr>
        <w:spacing w:after="0" w:line="240" w:lineRule="auto"/>
        <w:jc w:val="center"/>
        <w:rPr>
          <w:rFonts w:ascii="Arial" w:eastAsia="Arial" w:hAnsi="Arial" w:cs="Arial"/>
          <w:b/>
          <w:color w:val="E36C09"/>
          <w:sz w:val="18"/>
          <w:szCs w:val="18"/>
          <w:u w:val="single"/>
        </w:rPr>
      </w:pPr>
    </w:p>
    <w:p w14:paraId="51F0B24F" w14:textId="77777777" w:rsidR="000849E2" w:rsidRDefault="000849E2">
      <w:pPr>
        <w:spacing w:after="0" w:line="240" w:lineRule="auto"/>
        <w:jc w:val="center"/>
        <w:rPr>
          <w:rFonts w:ascii="Arial" w:eastAsia="Arial" w:hAnsi="Arial" w:cs="Arial"/>
          <w:b/>
          <w:color w:val="E36C09"/>
          <w:sz w:val="18"/>
          <w:szCs w:val="18"/>
          <w:u w:val="single"/>
        </w:rPr>
      </w:pPr>
    </w:p>
    <w:p w14:paraId="413BDCBB" w14:textId="77777777" w:rsidR="000C0FB1" w:rsidRDefault="00772F1D">
      <w:pPr>
        <w:spacing w:after="0" w:line="240" w:lineRule="auto"/>
        <w:jc w:val="center"/>
        <w:rPr>
          <w:rFonts w:ascii="Arial" w:eastAsia="Arial" w:hAnsi="Arial" w:cs="Arial"/>
          <w:b/>
          <w:color w:val="0070C0"/>
          <w:sz w:val="18"/>
          <w:szCs w:val="18"/>
          <w:u w:val="single"/>
        </w:rPr>
      </w:pPr>
      <w:r>
        <w:rPr>
          <w:rFonts w:ascii="Arial" w:eastAsia="Arial" w:hAnsi="Arial" w:cs="Arial"/>
          <w:b/>
          <w:color w:val="0070C0"/>
          <w:sz w:val="18"/>
          <w:szCs w:val="18"/>
          <w:u w:val="single"/>
        </w:rPr>
        <w:t>AVISO DE PRIVACIDAD:</w:t>
      </w:r>
    </w:p>
    <w:p w14:paraId="413BDCBC" w14:textId="77777777" w:rsidR="000C0FB1" w:rsidRDefault="000C0FB1">
      <w:pPr>
        <w:spacing w:after="0" w:line="240" w:lineRule="auto"/>
        <w:jc w:val="both"/>
        <w:rPr>
          <w:rFonts w:ascii="Arial" w:eastAsia="Arial" w:hAnsi="Arial" w:cs="Arial"/>
          <w:b/>
          <w:sz w:val="18"/>
          <w:szCs w:val="18"/>
          <w:u w:val="single"/>
        </w:rPr>
      </w:pPr>
    </w:p>
    <w:p w14:paraId="413BDCBD" w14:textId="77777777" w:rsidR="000C0FB1" w:rsidRDefault="00772F1D">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Entorno CIT el cual puede ser consultado en el sitio web: </w:t>
      </w:r>
      <w:hyperlink r:id="rId13">
        <w:r>
          <w:rPr>
            <w:rFonts w:ascii="Arial" w:eastAsia="Arial" w:hAnsi="Arial" w:cs="Arial"/>
            <w:color w:val="0000FF"/>
            <w:sz w:val="18"/>
            <w:szCs w:val="18"/>
            <w:u w:val="single"/>
          </w:rPr>
          <w:t>www.entonocit.</w:t>
        </w:r>
      </w:hyperlink>
      <w:r>
        <w:rPr>
          <w:rFonts w:ascii="Arial" w:eastAsia="Arial" w:hAnsi="Arial" w:cs="Arial"/>
          <w:color w:val="0000FF"/>
          <w:sz w:val="18"/>
          <w:szCs w:val="18"/>
          <w:u w:val="single"/>
        </w:rPr>
        <w:t>com</w:t>
      </w:r>
      <w:r>
        <w:rPr>
          <w:rFonts w:ascii="Arial" w:eastAsia="Arial" w:hAnsi="Arial" w:cs="Arial"/>
          <w:color w:val="000000"/>
          <w:sz w:val="18"/>
          <w:szCs w:val="18"/>
        </w:rPr>
        <w:tab/>
      </w:r>
    </w:p>
    <w:p w14:paraId="413BDCBE" w14:textId="77777777" w:rsidR="000C0FB1" w:rsidRDefault="000C0FB1">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413BDCBF" w14:textId="77777777" w:rsidR="000C0FB1" w:rsidRDefault="000C0FB1">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413BDCC4" w14:textId="77777777" w:rsidR="000C0FB1" w:rsidRDefault="000C0FB1">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263313F4" w14:textId="77777777" w:rsidR="009D3FF0" w:rsidRDefault="009D3FF0">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2E213933" w14:textId="77777777" w:rsidR="009D3FF0" w:rsidRDefault="009D3FF0">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3EFEB644" w14:textId="77777777" w:rsidR="009D3FF0" w:rsidRDefault="009D3FF0">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28EA1E98" w14:textId="77777777" w:rsidR="009D3FF0" w:rsidRDefault="009D3FF0">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18BED491" w14:textId="77777777" w:rsidR="009D3FF0" w:rsidRDefault="009D3FF0">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10ED6093" w14:textId="77777777" w:rsidR="009D3FF0" w:rsidRDefault="009D3FF0">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48917C72" w14:textId="77777777" w:rsidR="009D3FF0" w:rsidRDefault="009D3FF0">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413BDCC5" w14:textId="5479613B" w:rsidR="000C0FB1" w:rsidRDefault="00772F1D">
      <w:pPr>
        <w:widowControl w:val="0"/>
        <w:pBdr>
          <w:top w:val="nil"/>
          <w:left w:val="nil"/>
          <w:bottom w:val="nil"/>
          <w:right w:val="nil"/>
          <w:between w:val="nil"/>
        </w:pBdr>
        <w:spacing w:after="0" w:line="240" w:lineRule="auto"/>
        <w:jc w:val="center"/>
        <w:rPr>
          <w:rFonts w:ascii="Arial" w:eastAsia="Arial" w:hAnsi="Arial" w:cs="Arial"/>
          <w:b/>
          <w:color w:val="0070C0"/>
          <w:u w:val="single"/>
        </w:rPr>
      </w:pPr>
      <w:r>
        <w:rPr>
          <w:rFonts w:ascii="Arial" w:eastAsia="Arial" w:hAnsi="Arial" w:cs="Arial"/>
          <w:b/>
          <w:color w:val="0070C0"/>
          <w:u w:val="single"/>
        </w:rPr>
        <w:t xml:space="preserve">VIGENCIA </w:t>
      </w:r>
      <w:r w:rsidR="00404252">
        <w:rPr>
          <w:rFonts w:ascii="Arial" w:eastAsia="Arial" w:hAnsi="Arial" w:cs="Arial"/>
          <w:b/>
          <w:color w:val="0070C0"/>
          <w:u w:val="single"/>
        </w:rPr>
        <w:t xml:space="preserve">22 </w:t>
      </w:r>
      <w:r w:rsidR="000849E2">
        <w:rPr>
          <w:rFonts w:ascii="Arial" w:eastAsia="Arial" w:hAnsi="Arial" w:cs="Arial"/>
          <w:b/>
          <w:color w:val="0070C0"/>
          <w:u w:val="single"/>
        </w:rPr>
        <w:t>DE DICIEMBRE DE 202</w:t>
      </w:r>
      <w:r w:rsidR="003636AA">
        <w:rPr>
          <w:rFonts w:ascii="Arial" w:eastAsia="Arial" w:hAnsi="Arial" w:cs="Arial"/>
          <w:b/>
          <w:color w:val="0070C0"/>
          <w:u w:val="single"/>
        </w:rPr>
        <w:t>6</w:t>
      </w:r>
      <w:r>
        <w:rPr>
          <w:rFonts w:ascii="Arial" w:eastAsia="Arial" w:hAnsi="Arial" w:cs="Arial"/>
          <w:b/>
          <w:color w:val="0070C0"/>
          <w:u w:val="single"/>
        </w:rPr>
        <w:t>.</w:t>
      </w:r>
    </w:p>
    <w:p w14:paraId="413BDCC6" w14:textId="77777777" w:rsidR="000C0FB1" w:rsidRDefault="00772F1D">
      <w:pPr>
        <w:widowControl w:val="0"/>
        <w:pBdr>
          <w:top w:val="nil"/>
          <w:left w:val="nil"/>
          <w:bottom w:val="nil"/>
          <w:right w:val="nil"/>
          <w:between w:val="nil"/>
        </w:pBdr>
        <w:spacing w:after="0" w:line="240" w:lineRule="auto"/>
        <w:jc w:val="center"/>
        <w:rPr>
          <w:rFonts w:ascii="Arial" w:eastAsia="Arial" w:hAnsi="Arial" w:cs="Arial"/>
          <w:b/>
          <w:color w:val="C00000"/>
          <w:sz w:val="18"/>
          <w:szCs w:val="18"/>
          <w:u w:val="single"/>
        </w:rPr>
      </w:pPr>
      <w:r>
        <w:rPr>
          <w:rFonts w:ascii="Arial" w:eastAsia="Arial" w:hAnsi="Arial" w:cs="Arial"/>
          <w:b/>
          <w:color w:val="FFFFFF"/>
          <w:sz w:val="18"/>
          <w:szCs w:val="18"/>
          <w:highlight w:val="blue"/>
          <w:u w:val="single"/>
        </w:rPr>
        <w:t xml:space="preserve">SE REQUIERE PREPAGO </w:t>
      </w:r>
    </w:p>
    <w:p w14:paraId="413BDCC7" w14:textId="77777777" w:rsidR="000C0FB1" w:rsidRDefault="000C0FB1">
      <w:pPr>
        <w:widowControl w:val="0"/>
        <w:pBdr>
          <w:top w:val="nil"/>
          <w:left w:val="nil"/>
          <w:bottom w:val="nil"/>
          <w:right w:val="nil"/>
          <w:between w:val="nil"/>
        </w:pBdr>
        <w:spacing w:after="0" w:line="240" w:lineRule="auto"/>
        <w:jc w:val="center"/>
        <w:rPr>
          <w:rFonts w:ascii="Arial" w:eastAsia="Arial" w:hAnsi="Arial" w:cs="Arial"/>
          <w:b/>
          <w:color w:val="C00000"/>
          <w:sz w:val="18"/>
          <w:szCs w:val="18"/>
          <w:u w:val="single"/>
        </w:rPr>
      </w:pPr>
    </w:p>
    <w:p w14:paraId="413BDCC8" w14:textId="77777777" w:rsidR="000C0FB1" w:rsidRDefault="000C0FB1">
      <w:pPr>
        <w:widowControl w:val="0"/>
        <w:pBdr>
          <w:top w:val="nil"/>
          <w:left w:val="nil"/>
          <w:bottom w:val="nil"/>
          <w:right w:val="nil"/>
          <w:between w:val="nil"/>
        </w:pBdr>
        <w:spacing w:after="0" w:line="240" w:lineRule="auto"/>
        <w:jc w:val="center"/>
        <w:rPr>
          <w:rFonts w:ascii="Arial" w:eastAsia="Arial" w:hAnsi="Arial" w:cs="Arial"/>
          <w:b/>
          <w:color w:val="C00000"/>
          <w:sz w:val="18"/>
          <w:szCs w:val="18"/>
          <w:u w:val="single"/>
        </w:rPr>
      </w:pPr>
    </w:p>
    <w:tbl>
      <w:tblPr>
        <w:tblStyle w:val="a3"/>
        <w:tblW w:w="6997" w:type="dxa"/>
        <w:jc w:val="center"/>
        <w:tblInd w:w="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ayout w:type="fixed"/>
        <w:tblLook w:val="04A0" w:firstRow="1" w:lastRow="0" w:firstColumn="1" w:lastColumn="0" w:noHBand="0" w:noVBand="1"/>
      </w:tblPr>
      <w:tblGrid>
        <w:gridCol w:w="6997"/>
      </w:tblGrid>
      <w:tr w:rsidR="000C0FB1" w14:paraId="413BDCCA" w14:textId="77777777" w:rsidTr="000C0FB1">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97" w:type="dxa"/>
            <w:shd w:val="clear" w:color="auto" w:fill="00B050"/>
          </w:tcPr>
          <w:p w14:paraId="413BDCC9" w14:textId="77777777" w:rsidR="000C0FB1" w:rsidRDefault="00772F1D">
            <w:pPr>
              <w:widowControl w:val="0"/>
              <w:pBdr>
                <w:top w:val="nil"/>
                <w:left w:val="nil"/>
                <w:bottom w:val="nil"/>
                <w:right w:val="nil"/>
                <w:between w:val="nil"/>
              </w:pBdr>
              <w:jc w:val="center"/>
              <w:rPr>
                <w:rFonts w:ascii="Arial" w:eastAsia="Arial" w:hAnsi="Arial" w:cs="Arial"/>
                <w:sz w:val="18"/>
                <w:szCs w:val="18"/>
                <w:u w:val="single"/>
              </w:rPr>
            </w:pPr>
            <w:r>
              <w:rPr>
                <w:rFonts w:ascii="Arial" w:eastAsia="Arial" w:hAnsi="Arial" w:cs="Arial"/>
                <w:b w:val="0"/>
                <w:color w:val="000000"/>
                <w:sz w:val="18"/>
                <w:szCs w:val="18"/>
                <w:u w:val="single"/>
              </w:rPr>
              <w:t>POLÍTICAS DE CANCELACIÓN</w:t>
            </w:r>
          </w:p>
        </w:tc>
      </w:tr>
      <w:tr w:rsidR="000C0FB1" w14:paraId="413BDCD2" w14:textId="77777777" w:rsidTr="000C0FB1">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997" w:type="dxa"/>
            <w:shd w:val="clear" w:color="auto" w:fill="EBF1DD"/>
          </w:tcPr>
          <w:p w14:paraId="413BDCCB" w14:textId="77777777" w:rsidR="000C0FB1" w:rsidRDefault="000C0FB1">
            <w:pPr>
              <w:widowControl w:val="0"/>
              <w:pBdr>
                <w:top w:val="nil"/>
                <w:left w:val="nil"/>
                <w:bottom w:val="nil"/>
                <w:right w:val="nil"/>
                <w:between w:val="nil"/>
              </w:pBdr>
              <w:ind w:left="720"/>
              <w:rPr>
                <w:rFonts w:ascii="Arial" w:eastAsia="Arial" w:hAnsi="Arial" w:cs="Arial"/>
                <w:sz w:val="18"/>
                <w:szCs w:val="18"/>
              </w:rPr>
            </w:pPr>
          </w:p>
          <w:p w14:paraId="413BDCCC" w14:textId="77777777" w:rsidR="000C0FB1" w:rsidRDefault="00772F1D">
            <w:pPr>
              <w:widowControl w:val="0"/>
              <w:numPr>
                <w:ilvl w:val="0"/>
                <w:numId w:val="1"/>
              </w:numPr>
              <w:pBdr>
                <w:top w:val="nil"/>
                <w:left w:val="nil"/>
                <w:bottom w:val="nil"/>
                <w:right w:val="nil"/>
                <w:between w:val="nil"/>
              </w:pBdr>
              <w:shd w:val="clear" w:color="auto" w:fill="EBF1DD"/>
              <w:jc w:val="both"/>
              <w:rPr>
                <w:rFonts w:ascii="Arial" w:eastAsia="Arial" w:hAnsi="Arial" w:cs="Arial"/>
                <w:sz w:val="18"/>
                <w:szCs w:val="18"/>
              </w:rPr>
            </w:pPr>
            <w:r>
              <w:rPr>
                <w:rFonts w:ascii="Arial" w:eastAsia="Arial" w:hAnsi="Arial" w:cs="Arial"/>
                <w:b w:val="0"/>
                <w:sz w:val="18"/>
                <w:szCs w:val="18"/>
              </w:rPr>
              <w:t xml:space="preserve">En el caso de los Tours las cancelaciones anticipos no reembolsables, tendrán un cargo del 15% excepto el costo del TREN CHEPE el cual no es reembolsable, ni acepta cancelaciones. </w:t>
            </w:r>
          </w:p>
          <w:p w14:paraId="413BDCCD" w14:textId="77777777" w:rsidR="000C0FB1" w:rsidRDefault="00772F1D">
            <w:pPr>
              <w:widowControl w:val="0"/>
              <w:numPr>
                <w:ilvl w:val="0"/>
                <w:numId w:val="1"/>
              </w:numPr>
              <w:pBdr>
                <w:top w:val="nil"/>
                <w:left w:val="nil"/>
                <w:bottom w:val="nil"/>
                <w:right w:val="nil"/>
                <w:between w:val="nil"/>
              </w:pBdr>
              <w:shd w:val="clear" w:color="auto" w:fill="EBF1DD"/>
              <w:jc w:val="both"/>
              <w:rPr>
                <w:rFonts w:ascii="Arial" w:eastAsia="Arial" w:hAnsi="Arial" w:cs="Arial"/>
                <w:sz w:val="18"/>
                <w:szCs w:val="18"/>
              </w:rPr>
            </w:pPr>
            <w:r>
              <w:rPr>
                <w:rFonts w:ascii="Arial" w:eastAsia="Arial" w:hAnsi="Arial" w:cs="Arial"/>
                <w:b w:val="0"/>
                <w:sz w:val="18"/>
                <w:szCs w:val="18"/>
              </w:rPr>
              <w:t xml:space="preserve">Entre 50 y 34 días se cobrarán 50% de cargo por persona. </w:t>
            </w:r>
          </w:p>
          <w:p w14:paraId="413BDCCE" w14:textId="77777777" w:rsidR="000C0FB1" w:rsidRDefault="00772F1D">
            <w:pPr>
              <w:widowControl w:val="0"/>
              <w:numPr>
                <w:ilvl w:val="0"/>
                <w:numId w:val="1"/>
              </w:numPr>
              <w:pBdr>
                <w:top w:val="nil"/>
                <w:left w:val="nil"/>
                <w:bottom w:val="nil"/>
                <w:right w:val="nil"/>
                <w:between w:val="nil"/>
              </w:pBdr>
              <w:shd w:val="clear" w:color="auto" w:fill="EBF1DD"/>
              <w:jc w:val="both"/>
              <w:rPr>
                <w:rFonts w:ascii="Arial" w:eastAsia="Arial" w:hAnsi="Arial" w:cs="Arial"/>
                <w:sz w:val="18"/>
                <w:szCs w:val="18"/>
              </w:rPr>
            </w:pPr>
            <w:r>
              <w:rPr>
                <w:rFonts w:ascii="Arial" w:eastAsia="Arial" w:hAnsi="Arial" w:cs="Arial"/>
                <w:b w:val="0"/>
                <w:sz w:val="18"/>
                <w:szCs w:val="18"/>
              </w:rPr>
              <w:t xml:space="preserve">Entre 33 y 25 días se cobrarán cargos del 80%. </w:t>
            </w:r>
          </w:p>
          <w:p w14:paraId="413BDCCF" w14:textId="77777777" w:rsidR="000C0FB1" w:rsidRDefault="00772F1D">
            <w:pPr>
              <w:widowControl w:val="0"/>
              <w:numPr>
                <w:ilvl w:val="0"/>
                <w:numId w:val="1"/>
              </w:numPr>
              <w:pBdr>
                <w:top w:val="nil"/>
                <w:left w:val="nil"/>
                <w:bottom w:val="nil"/>
                <w:right w:val="nil"/>
                <w:between w:val="nil"/>
              </w:pBdr>
              <w:shd w:val="clear" w:color="auto" w:fill="EBF1DD"/>
              <w:jc w:val="both"/>
              <w:rPr>
                <w:rFonts w:ascii="Arial" w:eastAsia="Arial" w:hAnsi="Arial" w:cs="Arial"/>
                <w:sz w:val="18"/>
                <w:szCs w:val="18"/>
              </w:rPr>
            </w:pPr>
            <w:r>
              <w:rPr>
                <w:rFonts w:ascii="Arial" w:eastAsia="Arial" w:hAnsi="Arial" w:cs="Arial"/>
                <w:b w:val="0"/>
                <w:sz w:val="18"/>
                <w:szCs w:val="18"/>
              </w:rPr>
              <w:t xml:space="preserve">Dentro de los 24 días antes de la salida lo cargos serán la totalidad 100%, del importe del viaje. </w:t>
            </w:r>
          </w:p>
          <w:p w14:paraId="413BDCD0" w14:textId="77777777" w:rsidR="000C0FB1" w:rsidRDefault="00772F1D">
            <w:pPr>
              <w:widowControl w:val="0"/>
              <w:numPr>
                <w:ilvl w:val="0"/>
                <w:numId w:val="1"/>
              </w:numPr>
              <w:pBdr>
                <w:top w:val="nil"/>
                <w:left w:val="nil"/>
                <w:bottom w:val="nil"/>
                <w:right w:val="nil"/>
                <w:between w:val="nil"/>
              </w:pBdr>
              <w:shd w:val="clear" w:color="auto" w:fill="EBF1DD"/>
              <w:jc w:val="both"/>
              <w:rPr>
                <w:rFonts w:ascii="Arial" w:eastAsia="Arial" w:hAnsi="Arial" w:cs="Arial"/>
                <w:sz w:val="18"/>
                <w:szCs w:val="18"/>
              </w:rPr>
            </w:pPr>
            <w:r>
              <w:rPr>
                <w:rFonts w:ascii="Arial" w:eastAsia="Arial" w:hAnsi="Arial" w:cs="Arial"/>
                <w:b w:val="0"/>
                <w:sz w:val="18"/>
                <w:szCs w:val="18"/>
              </w:rPr>
              <w:t xml:space="preserve">Se puede realizar transferir viaje o realizar cambio de nombre hasta 8 días antes (aplica cargos) </w:t>
            </w:r>
          </w:p>
          <w:p w14:paraId="413BDCD1" w14:textId="21C482EB" w:rsidR="000C0FB1" w:rsidRDefault="00772F1D">
            <w:pPr>
              <w:widowControl w:val="0"/>
              <w:numPr>
                <w:ilvl w:val="0"/>
                <w:numId w:val="1"/>
              </w:numPr>
              <w:pBdr>
                <w:top w:val="nil"/>
                <w:left w:val="nil"/>
                <w:bottom w:val="nil"/>
                <w:right w:val="nil"/>
                <w:between w:val="nil"/>
              </w:pBdr>
              <w:shd w:val="clear" w:color="auto" w:fill="EBF1DD"/>
              <w:jc w:val="both"/>
              <w:rPr>
                <w:rFonts w:ascii="Arial" w:eastAsia="Arial" w:hAnsi="Arial" w:cs="Arial"/>
                <w:sz w:val="18"/>
                <w:szCs w:val="18"/>
              </w:rPr>
            </w:pPr>
            <w:r>
              <w:rPr>
                <w:rFonts w:ascii="Arial" w:eastAsia="Arial" w:hAnsi="Arial" w:cs="Arial"/>
                <w:b w:val="0"/>
                <w:sz w:val="18"/>
                <w:szCs w:val="18"/>
              </w:rPr>
              <w:t xml:space="preserve">Los boletos de tren no son rembolsables en ningún caso. y sujetas a cambios </w:t>
            </w:r>
          </w:p>
        </w:tc>
      </w:tr>
    </w:tbl>
    <w:p w14:paraId="413BDCD3" w14:textId="77777777" w:rsidR="000C0FB1" w:rsidRDefault="000C0FB1">
      <w:pPr>
        <w:widowControl w:val="0"/>
        <w:pBdr>
          <w:top w:val="nil"/>
          <w:left w:val="nil"/>
          <w:bottom w:val="nil"/>
          <w:right w:val="nil"/>
          <w:between w:val="nil"/>
        </w:pBdr>
        <w:spacing w:after="0" w:line="240" w:lineRule="auto"/>
        <w:jc w:val="center"/>
        <w:rPr>
          <w:rFonts w:ascii="Arial" w:eastAsia="Arial" w:hAnsi="Arial" w:cs="Arial"/>
          <w:b/>
          <w:color w:val="000000"/>
          <w:sz w:val="10"/>
          <w:szCs w:val="10"/>
          <w:u w:val="single"/>
        </w:rPr>
      </w:pPr>
    </w:p>
    <w:p w14:paraId="413BDCD4" w14:textId="77777777" w:rsidR="000C0FB1" w:rsidRDefault="00772F1D">
      <w:pPr>
        <w:widowControl w:val="0"/>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18"/>
          <w:szCs w:val="18"/>
          <w:u w:val="single"/>
        </w:rPr>
        <w:t>El presente documento es de carácter informativo, más no una confirmación.</w:t>
      </w:r>
    </w:p>
    <w:p w14:paraId="413BDCD5" w14:textId="77777777" w:rsidR="000C0FB1" w:rsidRDefault="000C0FB1">
      <w:pPr>
        <w:widowControl w:val="0"/>
        <w:pBdr>
          <w:top w:val="nil"/>
          <w:left w:val="nil"/>
          <w:bottom w:val="nil"/>
          <w:right w:val="nil"/>
          <w:between w:val="nil"/>
        </w:pBdr>
        <w:spacing w:after="0" w:line="240" w:lineRule="auto"/>
        <w:jc w:val="center"/>
        <w:rPr>
          <w:rFonts w:ascii="Arial" w:eastAsia="Arial" w:hAnsi="Arial" w:cs="Arial"/>
          <w:color w:val="000000"/>
          <w:sz w:val="24"/>
          <w:szCs w:val="24"/>
        </w:rPr>
      </w:pPr>
    </w:p>
    <w:sectPr w:rsidR="000C0FB1">
      <w:headerReference w:type="default" r:id="rId14"/>
      <w:footerReference w:type="default" r:id="rId15"/>
      <w:pgSz w:w="11906" w:h="16838"/>
      <w:pgMar w:top="2385" w:right="1983" w:bottom="1134"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A9812" w14:textId="77777777" w:rsidR="00051A7F" w:rsidRDefault="00051A7F">
      <w:pPr>
        <w:spacing w:after="0" w:line="240" w:lineRule="auto"/>
      </w:pPr>
      <w:r>
        <w:separator/>
      </w:r>
    </w:p>
  </w:endnote>
  <w:endnote w:type="continuationSeparator" w:id="0">
    <w:p w14:paraId="062616AC" w14:textId="77777777" w:rsidR="00051A7F" w:rsidRDefault="00051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BDCDB" w14:textId="77777777" w:rsidR="000C0FB1" w:rsidRDefault="00772F1D">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Teléfono 55 4961-3743</w:t>
    </w:r>
  </w:p>
  <w:p w14:paraId="413BDCDC" w14:textId="77777777" w:rsidR="000C0FB1" w:rsidRDefault="00772F1D">
    <w:pPr>
      <w:pBdr>
        <w:top w:val="nil"/>
        <w:left w:val="nil"/>
        <w:bottom w:val="nil"/>
        <w:right w:val="nil"/>
        <w:between w:val="nil"/>
      </w:pBdr>
      <w:tabs>
        <w:tab w:val="center" w:pos="4252"/>
        <w:tab w:val="right" w:pos="8504"/>
      </w:tabs>
      <w:spacing w:after="0" w:line="240" w:lineRule="auto"/>
      <w:jc w:val="center"/>
      <w:rPr>
        <w:color w:val="000000"/>
      </w:rPr>
    </w:pPr>
    <w:r>
      <w:rPr>
        <w:rFonts w:ascii="Arial" w:eastAsia="Arial" w:hAnsi="Arial" w:cs="Arial"/>
        <w:color w:val="000000"/>
        <w:sz w:val="13"/>
        <w:szCs w:val="13"/>
      </w:rPr>
      <w:t xml:space="preserve">   </w:t>
    </w:r>
    <w:hyperlink r:id="rId1">
      <w:r>
        <w:rPr>
          <w:rFonts w:ascii="Arial" w:eastAsia="Arial" w:hAnsi="Arial" w:cs="Arial"/>
          <w:color w:val="0000FF"/>
          <w:sz w:val="13"/>
          <w:szCs w:val="13"/>
          <w:u w:val="single"/>
        </w:rPr>
        <w:t>www.entornocit.com</w:t>
      </w:r>
    </w:hyperlink>
    <w:r>
      <w:rPr>
        <w:rFonts w:ascii="Arial" w:eastAsia="Arial" w:hAnsi="Arial" w:cs="Arial"/>
        <w:color w:val="000000"/>
        <w:sz w:val="13"/>
        <w:szCs w:val="13"/>
      </w:rPr>
      <w:t xml:space="preserve">   </w:t>
    </w:r>
    <w:hyperlink r:id="rId2">
      <w:r>
        <w:rPr>
          <w:color w:val="0000FF"/>
          <w:sz w:val="16"/>
          <w:szCs w:val="16"/>
          <w:u w:val="single"/>
        </w:rPr>
        <w:t>cit.reservas@gmail.com</w:t>
      </w:r>
    </w:hyperlink>
  </w:p>
  <w:p w14:paraId="413BDCDD" w14:textId="77777777" w:rsidR="000C0FB1" w:rsidRDefault="000C0FB1">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76982" w14:textId="77777777" w:rsidR="00051A7F" w:rsidRDefault="00051A7F">
      <w:pPr>
        <w:spacing w:after="0" w:line="240" w:lineRule="auto"/>
      </w:pPr>
      <w:r>
        <w:separator/>
      </w:r>
    </w:p>
  </w:footnote>
  <w:footnote w:type="continuationSeparator" w:id="0">
    <w:p w14:paraId="2DA2E183" w14:textId="77777777" w:rsidR="00051A7F" w:rsidRDefault="00051A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BDCDA" w14:textId="77777777" w:rsidR="000C0FB1" w:rsidRDefault="00772F1D">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0" distR="0" simplePos="0" relativeHeight="251658240" behindDoc="1" locked="0" layoutInCell="1" hidden="0" allowOverlap="1" wp14:anchorId="413BDCDE" wp14:editId="413BDCDF">
              <wp:simplePos x="0" y="0"/>
              <wp:positionH relativeFrom="column">
                <wp:posOffset>-1320799</wp:posOffset>
              </wp:positionH>
              <wp:positionV relativeFrom="paragraph">
                <wp:posOffset>-444499</wp:posOffset>
              </wp:positionV>
              <wp:extent cx="7648575" cy="1552575"/>
              <wp:effectExtent l="0" t="0" r="0" b="0"/>
              <wp:wrapNone/>
              <wp:docPr id="7" name="Rectángulo 7"/>
              <wp:cNvGraphicFramePr/>
              <a:graphic xmlns:a="http://schemas.openxmlformats.org/drawingml/2006/main">
                <a:graphicData uri="http://schemas.microsoft.com/office/word/2010/wordprocessingShape">
                  <wps:wsp>
                    <wps:cNvSpPr/>
                    <wps:spPr>
                      <a:xfrm>
                        <a:off x="1526475" y="3008475"/>
                        <a:ext cx="7639050" cy="1543050"/>
                      </a:xfrm>
                      <a:prstGeom prst="rect">
                        <a:avLst/>
                      </a:prstGeom>
                      <a:solidFill>
                        <a:srgbClr val="C5D8F1"/>
                      </a:solidFill>
                      <a:ln>
                        <a:noFill/>
                      </a:ln>
                    </wps:spPr>
                    <wps:txbx>
                      <w:txbxContent>
                        <w:p w14:paraId="413BDCE6" w14:textId="77777777" w:rsidR="000C0FB1" w:rsidRDefault="000C0FB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xmlns:oel="http://schemas.microsoft.com/office/2019/extlst">
          <w:pict>
            <v:rect w14:anchorId="413BDCDE" id="Rectángulo 7" o:spid="_x0000_s1026" style="position:absolute;margin-left:-104pt;margin-top:-35pt;width:602.25pt;height:122.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" fillcolor="#c5d8f1" stroked="f">
              <v:textbox inset="2.53958mm,2.53958mm,2.53958mm,2.53958mm">
                <w:txbxContent>
                  <w:p w14:paraId="413BDCE6" w14:textId="77777777" w:rsidR="000C0FB1" w:rsidRDefault="000C0FB1">
                    <w:pPr>
                      <w:spacing w:after="0" w:line="240" w:lineRule="auto"/>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413BDCE0" wp14:editId="413BDCE1">
          <wp:simplePos x="0" y="0"/>
          <wp:positionH relativeFrom="column">
            <wp:posOffset>-155574</wp:posOffset>
          </wp:positionH>
          <wp:positionV relativeFrom="paragraph">
            <wp:posOffset>-316864</wp:posOffset>
          </wp:positionV>
          <wp:extent cx="1257935" cy="1323975"/>
          <wp:effectExtent l="0" t="0" r="0" b="0"/>
          <wp:wrapNone/>
          <wp:docPr id="9" name="image4.png" descr="C:\Users\corei3\AppData\Local\Microsoft\Windows\INetCache\Content.Word\Entorno CIT Logo PNG.PNG"/>
          <wp:cNvGraphicFramePr/>
          <a:graphic xmlns:a="http://schemas.openxmlformats.org/drawingml/2006/main">
            <a:graphicData uri="http://schemas.openxmlformats.org/drawingml/2006/picture">
              <pic:pic xmlns:pic="http://schemas.openxmlformats.org/drawingml/2006/picture">
                <pic:nvPicPr>
                  <pic:cNvPr id="0" name="image4.png" descr="C:\Users\corei3\AppData\Local\Microsoft\Windows\INetCache\Content.Word\Entorno CIT Logo PNG.PNG"/>
                  <pic:cNvPicPr preferRelativeResize="0"/>
                </pic:nvPicPr>
                <pic:blipFill>
                  <a:blip r:embed="rId1"/>
                  <a:srcRect/>
                  <a:stretch>
                    <a:fillRect/>
                  </a:stretch>
                </pic:blipFill>
                <pic:spPr>
                  <a:xfrm>
                    <a:off x="0" y="0"/>
                    <a:ext cx="1257935" cy="13239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44666"/>
    <w:multiLevelType w:val="hybridMultilevel"/>
    <w:tmpl w:val="DE3EA0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754908"/>
    <w:multiLevelType w:val="hybridMultilevel"/>
    <w:tmpl w:val="F368A1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9D56E8"/>
    <w:multiLevelType w:val="hybridMultilevel"/>
    <w:tmpl w:val="B0368F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933F9C"/>
    <w:multiLevelType w:val="multilevel"/>
    <w:tmpl w:val="E5B88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505195"/>
    <w:multiLevelType w:val="hybridMultilevel"/>
    <w:tmpl w:val="3278A6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D93A03"/>
    <w:multiLevelType w:val="hybridMultilevel"/>
    <w:tmpl w:val="8716BF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4F7B5C"/>
    <w:multiLevelType w:val="hybridMultilevel"/>
    <w:tmpl w:val="93B052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A292500"/>
    <w:multiLevelType w:val="multilevel"/>
    <w:tmpl w:val="778A6CA2"/>
    <w:lvl w:ilvl="0">
      <w:numFmt w:val="bullet"/>
      <w:lvlText w:val="-"/>
      <w:lvlJc w:val="left"/>
      <w:pPr>
        <w:ind w:left="720" w:hanging="360"/>
      </w:pPr>
      <w:rPr>
        <w:rFonts w:ascii="Lucida Sans" w:eastAsia="Lucida Sans" w:hAnsi="Lucida Sans" w:cs="Lucida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C0038C3"/>
    <w:multiLevelType w:val="hybridMultilevel"/>
    <w:tmpl w:val="87AA203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4237F6"/>
    <w:multiLevelType w:val="hybridMultilevel"/>
    <w:tmpl w:val="1BCCE6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77073E"/>
    <w:multiLevelType w:val="multilevel"/>
    <w:tmpl w:val="F6BC4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AF6C63"/>
    <w:multiLevelType w:val="hybridMultilevel"/>
    <w:tmpl w:val="E38AD6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BB4D48"/>
    <w:multiLevelType w:val="hybridMultilevel"/>
    <w:tmpl w:val="240AEE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6F47DBD"/>
    <w:multiLevelType w:val="hybridMultilevel"/>
    <w:tmpl w:val="41387AA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EE7F5E"/>
    <w:multiLevelType w:val="hybridMultilevel"/>
    <w:tmpl w:val="3E5CB0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9B1EC4"/>
    <w:multiLevelType w:val="hybridMultilevel"/>
    <w:tmpl w:val="E162222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DA750A9"/>
    <w:multiLevelType w:val="hybridMultilevel"/>
    <w:tmpl w:val="559A5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6F11C86"/>
    <w:multiLevelType w:val="hybridMultilevel"/>
    <w:tmpl w:val="E146F3A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7EA02F8"/>
    <w:multiLevelType w:val="multilevel"/>
    <w:tmpl w:val="0D62A32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B54784B"/>
    <w:multiLevelType w:val="hybridMultilevel"/>
    <w:tmpl w:val="6630A9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DA67A30"/>
    <w:multiLevelType w:val="hybridMultilevel"/>
    <w:tmpl w:val="8D4885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E4D6DC8"/>
    <w:multiLevelType w:val="hybridMultilevel"/>
    <w:tmpl w:val="E70EB8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DC209DA"/>
    <w:multiLevelType w:val="hybridMultilevel"/>
    <w:tmpl w:val="5F6C0A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8"/>
  </w:num>
  <w:num w:numId="4">
    <w:abstractNumId w:val="7"/>
  </w:num>
  <w:num w:numId="5">
    <w:abstractNumId w:val="22"/>
  </w:num>
  <w:num w:numId="6">
    <w:abstractNumId w:val="9"/>
  </w:num>
  <w:num w:numId="7">
    <w:abstractNumId w:val="19"/>
  </w:num>
  <w:num w:numId="8">
    <w:abstractNumId w:val="21"/>
  </w:num>
  <w:num w:numId="9">
    <w:abstractNumId w:val="5"/>
  </w:num>
  <w:num w:numId="10">
    <w:abstractNumId w:val="1"/>
  </w:num>
  <w:num w:numId="11">
    <w:abstractNumId w:val="8"/>
  </w:num>
  <w:num w:numId="12">
    <w:abstractNumId w:val="16"/>
  </w:num>
  <w:num w:numId="13">
    <w:abstractNumId w:val="6"/>
  </w:num>
  <w:num w:numId="14">
    <w:abstractNumId w:val="15"/>
  </w:num>
  <w:num w:numId="15">
    <w:abstractNumId w:val="0"/>
  </w:num>
  <w:num w:numId="16">
    <w:abstractNumId w:val="12"/>
  </w:num>
  <w:num w:numId="17">
    <w:abstractNumId w:val="20"/>
  </w:num>
  <w:num w:numId="18">
    <w:abstractNumId w:val="4"/>
  </w:num>
  <w:num w:numId="19">
    <w:abstractNumId w:val="14"/>
  </w:num>
  <w:num w:numId="20">
    <w:abstractNumId w:val="13"/>
  </w:num>
  <w:num w:numId="21">
    <w:abstractNumId w:val="17"/>
  </w:num>
  <w:num w:numId="22">
    <w:abstractNumId w:val="1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FB1"/>
    <w:rsid w:val="000018FB"/>
    <w:rsid w:val="00051A7F"/>
    <w:rsid w:val="000562EA"/>
    <w:rsid w:val="000849E2"/>
    <w:rsid w:val="000A5BCA"/>
    <w:rsid w:val="000C0FB1"/>
    <w:rsid w:val="000F135A"/>
    <w:rsid w:val="000F2F24"/>
    <w:rsid w:val="000F5295"/>
    <w:rsid w:val="00112F00"/>
    <w:rsid w:val="00141C60"/>
    <w:rsid w:val="00185C33"/>
    <w:rsid w:val="001A7324"/>
    <w:rsid w:val="001D1154"/>
    <w:rsid w:val="001D6AFF"/>
    <w:rsid w:val="001F66A1"/>
    <w:rsid w:val="002225BE"/>
    <w:rsid w:val="00224B92"/>
    <w:rsid w:val="0026172D"/>
    <w:rsid w:val="002A0E91"/>
    <w:rsid w:val="00313C51"/>
    <w:rsid w:val="00345501"/>
    <w:rsid w:val="0036035A"/>
    <w:rsid w:val="003636AA"/>
    <w:rsid w:val="00403A19"/>
    <w:rsid w:val="00404252"/>
    <w:rsid w:val="00407A89"/>
    <w:rsid w:val="0041711F"/>
    <w:rsid w:val="00417A43"/>
    <w:rsid w:val="00471A86"/>
    <w:rsid w:val="00475261"/>
    <w:rsid w:val="004A10C7"/>
    <w:rsid w:val="004D3853"/>
    <w:rsid w:val="00551C16"/>
    <w:rsid w:val="00571830"/>
    <w:rsid w:val="00581108"/>
    <w:rsid w:val="005C17F0"/>
    <w:rsid w:val="005E46D1"/>
    <w:rsid w:val="005E5E1C"/>
    <w:rsid w:val="006525A1"/>
    <w:rsid w:val="00657492"/>
    <w:rsid w:val="006657D7"/>
    <w:rsid w:val="00674B04"/>
    <w:rsid w:val="00681F86"/>
    <w:rsid w:val="006D0570"/>
    <w:rsid w:val="006E6932"/>
    <w:rsid w:val="007036B5"/>
    <w:rsid w:val="0071482B"/>
    <w:rsid w:val="0074154B"/>
    <w:rsid w:val="00772F1D"/>
    <w:rsid w:val="007D089B"/>
    <w:rsid w:val="007D280F"/>
    <w:rsid w:val="007F6352"/>
    <w:rsid w:val="0080095E"/>
    <w:rsid w:val="00815B02"/>
    <w:rsid w:val="008419F5"/>
    <w:rsid w:val="00881388"/>
    <w:rsid w:val="008A62FE"/>
    <w:rsid w:val="008C77E2"/>
    <w:rsid w:val="00900297"/>
    <w:rsid w:val="00941CC3"/>
    <w:rsid w:val="00956B09"/>
    <w:rsid w:val="009610BB"/>
    <w:rsid w:val="009728AE"/>
    <w:rsid w:val="00990E0A"/>
    <w:rsid w:val="009B3C4D"/>
    <w:rsid w:val="009C7C11"/>
    <w:rsid w:val="009D3FF0"/>
    <w:rsid w:val="009D4D6D"/>
    <w:rsid w:val="009D65E9"/>
    <w:rsid w:val="009F2A3A"/>
    <w:rsid w:val="00A013EF"/>
    <w:rsid w:val="00A27B7D"/>
    <w:rsid w:val="00A30AEE"/>
    <w:rsid w:val="00A55751"/>
    <w:rsid w:val="00A74374"/>
    <w:rsid w:val="00A90218"/>
    <w:rsid w:val="00AC6318"/>
    <w:rsid w:val="00AE118A"/>
    <w:rsid w:val="00AF7977"/>
    <w:rsid w:val="00B012C1"/>
    <w:rsid w:val="00BA3F77"/>
    <w:rsid w:val="00BB571F"/>
    <w:rsid w:val="00BB7CB7"/>
    <w:rsid w:val="00C0476B"/>
    <w:rsid w:val="00C12C0B"/>
    <w:rsid w:val="00C424F6"/>
    <w:rsid w:val="00C471D2"/>
    <w:rsid w:val="00C702CE"/>
    <w:rsid w:val="00CD35E0"/>
    <w:rsid w:val="00D0681D"/>
    <w:rsid w:val="00D40D7A"/>
    <w:rsid w:val="00D6200F"/>
    <w:rsid w:val="00D80A11"/>
    <w:rsid w:val="00D86796"/>
    <w:rsid w:val="00DC345F"/>
    <w:rsid w:val="00E700BD"/>
    <w:rsid w:val="00E83302"/>
    <w:rsid w:val="00E846CE"/>
    <w:rsid w:val="00E93759"/>
    <w:rsid w:val="00E93CCC"/>
    <w:rsid w:val="00F25014"/>
    <w:rsid w:val="00F3375C"/>
    <w:rsid w:val="00F447A5"/>
    <w:rsid w:val="00F53EB3"/>
    <w:rsid w:val="00F9530B"/>
    <w:rsid w:val="00FC64CE"/>
    <w:rsid w:val="00FF03FD"/>
    <w:rsid w:val="00FF46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BDC1C"/>
  <w15:docId w15:val="{36322BCE-F742-452C-9F62-6151DCB6E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link w:val="SinespaciadoCar"/>
    <w:uiPriority w:val="99"/>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99"/>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Ttulo4Car">
    <w:name w:val="Título 4 Car"/>
    <w:basedOn w:val="Fuentedeprrafopredeter"/>
    <w:link w:val="Ttulo4"/>
    <w:rsid w:val="00C44284"/>
    <w:rPr>
      <w:rFonts w:ascii="Times New Roman" w:eastAsia="Times New Roman" w:hAnsi="Times New Roman" w:cs="Times New Roman"/>
      <w:b/>
      <w:bCs/>
      <w:sz w:val="20"/>
      <w:szCs w:val="20"/>
      <w:lang w:val="es-ES" w:eastAsia="es-ES"/>
    </w:rPr>
  </w:style>
  <w:style w:type="paragraph" w:customStyle="1" w:styleId="msonospacing0">
    <w:name w:val="msonospacing"/>
    <w:basedOn w:val="Normal"/>
    <w:rsid w:val="00C44284"/>
    <w:pPr>
      <w:spacing w:after="0" w:line="240" w:lineRule="auto"/>
    </w:pPr>
    <w:rPr>
      <w:rFonts w:eastAsia="Times New Roman" w:cs="Times New Roman"/>
      <w:lang w:eastAsia="es-ES"/>
    </w:rPr>
  </w:style>
  <w:style w:type="character" w:customStyle="1" w:styleId="apple-converted-space">
    <w:name w:val="apple-converted-space"/>
    <w:basedOn w:val="Fuentedeprrafopredeter"/>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rsid w:val="003076C5"/>
  </w:style>
  <w:style w:type="paragraph" w:styleId="Textodeglobo">
    <w:name w:val="Balloon Text"/>
    <w:basedOn w:val="Normal"/>
    <w:link w:val="TextodegloboCar"/>
    <w:uiPriority w:val="99"/>
    <w:semiHidden/>
    <w:unhideWhenUsed/>
    <w:rsid w:val="004524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411"/>
    <w:rPr>
      <w:rFonts w:ascii="Tahoma" w:hAnsi="Tahoma" w:cs="Tahoma"/>
      <w:sz w:val="16"/>
      <w:szCs w:val="16"/>
      <w:lang w:val="es-ES"/>
    </w:rPr>
  </w:style>
  <w:style w:type="paragraph" w:styleId="NormalWeb">
    <w:name w:val="Normal (Web)"/>
    <w:basedOn w:val="Normal"/>
    <w:uiPriority w:val="99"/>
    <w:unhideWhenUsed/>
    <w:rsid w:val="00907F98"/>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0">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1">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2">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3">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rPr>
      <w:tblPr/>
      <w:tcPr>
        <w:tcBorders>
          <w:top w:val="single" w:sz="6" w:space="0" w:color="F9B074"/>
          <w:left w:val="single" w:sz="8" w:space="0" w:color="F9B074"/>
          <w:bottom w:val="single" w:sz="8" w:space="0" w:color="F9B074"/>
          <w:right w:val="single" w:sz="8" w:space="0" w:color="F9B074"/>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ntonoc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cit.reservas@gmail.com" TargetMode="External"/><Relationship Id="rId1" Type="http://schemas.openxmlformats.org/officeDocument/2006/relationships/hyperlink" Target="http://www.entornoci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xBsP2O1o5BMNYAMU3oGoPMJucw==">CgMxLjA4AHIhMXloZzdLcmh1dmd3dFkzRzFhajJLMGdRT2tsbXdRczlr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1154</Words>
  <Characters>6349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 Lara</dc:creator>
  <cp:lastModifiedBy>brian lazaro</cp:lastModifiedBy>
  <cp:revision>4</cp:revision>
  <dcterms:created xsi:type="dcterms:W3CDTF">2026-06-04T22:28:00Z</dcterms:created>
  <dcterms:modified xsi:type="dcterms:W3CDTF">2026-06-15T19:38:00Z</dcterms:modified>
</cp:coreProperties>
</file>